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619CA">
        <w:rPr>
          <w:rFonts w:ascii="Arial" w:hAnsi="Arial" w:cs="Arial"/>
          <w:b/>
          <w:sz w:val="20"/>
          <w:szCs w:val="20"/>
        </w:rPr>
        <w:t>1</w:t>
      </w:r>
      <w:r w:rsidR="00C4529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4672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04672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5675">
        <w:rPr>
          <w:rFonts w:ascii="Arial" w:hAnsi="Arial" w:cs="Arial"/>
          <w:sz w:val="20"/>
          <w:szCs w:val="20"/>
        </w:rPr>
        <w:t xml:space="preserve">Fica o sr. </w:t>
      </w:r>
      <w:r w:rsidR="00F619CA">
        <w:rPr>
          <w:rFonts w:ascii="Arial" w:hAnsi="Arial" w:cs="Arial"/>
          <w:sz w:val="20"/>
          <w:szCs w:val="20"/>
        </w:rPr>
        <w:t>Agostinho Rodrigues</w:t>
      </w:r>
      <w:r w:rsidR="00C45292">
        <w:rPr>
          <w:rFonts w:ascii="Arial" w:hAnsi="Arial" w:cs="Arial"/>
          <w:sz w:val="20"/>
          <w:szCs w:val="20"/>
        </w:rPr>
        <w:t xml:space="preserve"> da Silva</w:t>
      </w:r>
      <w:r w:rsidR="003E5675">
        <w:rPr>
          <w:rFonts w:ascii="Arial" w:hAnsi="Arial" w:cs="Arial"/>
          <w:sz w:val="20"/>
          <w:szCs w:val="20"/>
        </w:rPr>
        <w:t xml:space="preserve">, </w:t>
      </w:r>
      <w:r w:rsidR="00F619CA">
        <w:rPr>
          <w:rFonts w:ascii="Arial" w:hAnsi="Arial" w:cs="Arial"/>
          <w:sz w:val="20"/>
          <w:szCs w:val="20"/>
        </w:rPr>
        <w:t>d</w:t>
      </w:r>
      <w:r w:rsidR="00DB203D">
        <w:rPr>
          <w:rFonts w:ascii="Arial" w:hAnsi="Arial" w:cs="Arial"/>
          <w:sz w:val="20"/>
          <w:szCs w:val="20"/>
        </w:rPr>
        <w:t>iarista</w:t>
      </w:r>
      <w:r w:rsidR="003E5675">
        <w:rPr>
          <w:rFonts w:ascii="Arial" w:hAnsi="Arial" w:cs="Arial"/>
          <w:sz w:val="20"/>
          <w:szCs w:val="20"/>
        </w:rPr>
        <w:t xml:space="preserve"> do quadro d</w:t>
      </w:r>
      <w:r w:rsidR="00F619CA">
        <w:rPr>
          <w:rFonts w:ascii="Arial" w:hAnsi="Arial" w:cs="Arial"/>
          <w:sz w:val="20"/>
          <w:szCs w:val="20"/>
        </w:rPr>
        <w:t>esta Prefeitura</w:t>
      </w:r>
      <w:r w:rsidR="003E5675">
        <w:rPr>
          <w:rFonts w:ascii="Arial" w:hAnsi="Arial" w:cs="Arial"/>
          <w:sz w:val="20"/>
          <w:szCs w:val="20"/>
        </w:rPr>
        <w:t xml:space="preserve">, </w:t>
      </w:r>
      <w:r w:rsidR="00F619CA">
        <w:rPr>
          <w:rFonts w:ascii="Arial" w:hAnsi="Arial" w:cs="Arial"/>
          <w:sz w:val="20"/>
          <w:szCs w:val="20"/>
        </w:rPr>
        <w:t>afastado das funções que exerce a partir desta data até o pronunciamento por parte do Instituto de Aposentadoria e Pensões dos Industriários, sobre a aposentadoria que tem direito por ter completado o Limite de idade, exigido por Lei, para receber os benefícios da aposentadoria, que deverá ser dada por aquele instituto.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04672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604672">
        <w:rPr>
          <w:rFonts w:ascii="Arial" w:hAnsi="Arial" w:cs="Arial"/>
          <w:sz w:val="20"/>
          <w:szCs w:val="20"/>
        </w:rPr>
        <w:t>fevereiro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E2A5B"/>
    <w:rsid w:val="00260A80"/>
    <w:rsid w:val="003E0186"/>
    <w:rsid w:val="003E5675"/>
    <w:rsid w:val="00514559"/>
    <w:rsid w:val="005D7007"/>
    <w:rsid w:val="00604672"/>
    <w:rsid w:val="0060669D"/>
    <w:rsid w:val="0065091B"/>
    <w:rsid w:val="006F617A"/>
    <w:rsid w:val="00755F41"/>
    <w:rsid w:val="007E7FF7"/>
    <w:rsid w:val="008149E0"/>
    <w:rsid w:val="009243B3"/>
    <w:rsid w:val="009426A8"/>
    <w:rsid w:val="00A05D11"/>
    <w:rsid w:val="00A56A4B"/>
    <w:rsid w:val="00AA1032"/>
    <w:rsid w:val="00B561F1"/>
    <w:rsid w:val="00C45292"/>
    <w:rsid w:val="00C4793B"/>
    <w:rsid w:val="00CA5572"/>
    <w:rsid w:val="00CD2633"/>
    <w:rsid w:val="00D131B8"/>
    <w:rsid w:val="00D2768D"/>
    <w:rsid w:val="00DB203D"/>
    <w:rsid w:val="00F12B61"/>
    <w:rsid w:val="00F1350C"/>
    <w:rsid w:val="00F619CA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40957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2019-02-25T17:29:00Z</dcterms:created>
  <dcterms:modified xsi:type="dcterms:W3CDTF">2019-02-25T17:41:00Z</dcterms:modified>
</cp:coreProperties>
</file>