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644CC">
        <w:rPr>
          <w:rFonts w:ascii="Arial" w:hAnsi="Arial" w:cs="Arial"/>
          <w:b/>
          <w:sz w:val="20"/>
          <w:szCs w:val="20"/>
        </w:rPr>
        <w:t>8</w:t>
      </w:r>
      <w:r w:rsidR="005A438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A438E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A72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B7F16" w:rsidRDefault="0046154D" w:rsidP="001450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D7B8D">
        <w:rPr>
          <w:rFonts w:ascii="Arial" w:hAnsi="Arial" w:cs="Arial"/>
          <w:b/>
          <w:sz w:val="20"/>
          <w:szCs w:val="20"/>
        </w:rPr>
        <w:t>EM EXERCÍCIO</w:t>
      </w:r>
      <w:r w:rsidR="00777B7D">
        <w:rPr>
          <w:rFonts w:ascii="Arial" w:hAnsi="Arial" w:cs="Arial"/>
          <w:b/>
          <w:sz w:val="20"/>
          <w:szCs w:val="20"/>
        </w:rPr>
        <w:t xml:space="preserve">, </w:t>
      </w:r>
      <w:r w:rsidR="0014500D">
        <w:rPr>
          <w:rFonts w:ascii="Arial" w:hAnsi="Arial" w:cs="Arial"/>
          <w:b/>
          <w:sz w:val="20"/>
          <w:szCs w:val="20"/>
        </w:rPr>
        <w:t>USANDO</w:t>
      </w:r>
      <w:r w:rsidR="00CD00FB">
        <w:rPr>
          <w:rFonts w:ascii="Arial" w:hAnsi="Arial" w:cs="Arial"/>
          <w:b/>
          <w:sz w:val="20"/>
          <w:szCs w:val="20"/>
        </w:rPr>
        <w:t xml:space="preserve"> D</w:t>
      </w:r>
      <w:r w:rsidR="009D7B8D">
        <w:rPr>
          <w:rFonts w:ascii="Arial" w:hAnsi="Arial" w:cs="Arial"/>
          <w:b/>
          <w:sz w:val="20"/>
          <w:szCs w:val="20"/>
        </w:rPr>
        <w:t>E SU</w:t>
      </w:r>
      <w:r w:rsidR="00CD00FB">
        <w:rPr>
          <w:rFonts w:ascii="Arial" w:hAnsi="Arial" w:cs="Arial"/>
          <w:b/>
          <w:sz w:val="20"/>
          <w:szCs w:val="20"/>
        </w:rPr>
        <w:t>AS</w:t>
      </w:r>
      <w:r w:rsidR="0073768D">
        <w:rPr>
          <w:rFonts w:ascii="Arial" w:hAnsi="Arial" w:cs="Arial"/>
          <w:b/>
          <w:sz w:val="20"/>
          <w:szCs w:val="20"/>
        </w:rPr>
        <w:t xml:space="preserve">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1B7F16">
        <w:rPr>
          <w:rFonts w:ascii="Arial" w:hAnsi="Arial" w:cs="Arial"/>
          <w:b/>
          <w:sz w:val="20"/>
          <w:szCs w:val="20"/>
        </w:rPr>
        <w:t xml:space="preserve"> </w:t>
      </w:r>
    </w:p>
    <w:p w:rsidR="001B7F16" w:rsidRDefault="001B7F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0FB" w:rsidRDefault="009243B3" w:rsidP="00CD0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5A438E">
        <w:rPr>
          <w:rFonts w:ascii="Arial" w:hAnsi="Arial" w:cs="Arial"/>
          <w:sz w:val="20"/>
          <w:szCs w:val="20"/>
        </w:rPr>
        <w:t>A partir do próximo dia 7 de dezembro, o horário do Expediente desta Prefeitura aos sábados, será das 8 às 11 horas</w:t>
      </w:r>
      <w:r w:rsidR="00626827">
        <w:rPr>
          <w:rFonts w:ascii="Arial" w:hAnsi="Arial" w:cs="Arial"/>
          <w:sz w:val="20"/>
          <w:szCs w:val="20"/>
        </w:rPr>
        <w:t>.</w:t>
      </w:r>
      <w:r w:rsidR="0014500D">
        <w:rPr>
          <w:rFonts w:ascii="Arial" w:hAnsi="Arial" w:cs="Arial"/>
          <w:sz w:val="20"/>
          <w:szCs w:val="20"/>
        </w:rPr>
        <w:t xml:space="preserve"> </w:t>
      </w:r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72" w:rsidRDefault="00473A6C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438E">
        <w:rPr>
          <w:rFonts w:ascii="Arial" w:hAnsi="Arial" w:cs="Arial"/>
          <w:sz w:val="20"/>
          <w:szCs w:val="20"/>
        </w:rPr>
        <w:t>Continua sem alteração o horário para os demais dias úteis, isto é, das 12 às 18 horas, sendo que o expediente externo nesses dias será até às 16 horas, de acordo com a Lei nº 2/55.</w:t>
      </w:r>
    </w:p>
    <w:p w:rsidR="00D13A72" w:rsidRDefault="00D13A72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Default="00D13A72" w:rsidP="00401C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3A7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91CF8">
        <w:rPr>
          <w:rFonts w:ascii="Arial" w:hAnsi="Arial" w:cs="Arial"/>
          <w:sz w:val="20"/>
          <w:szCs w:val="20"/>
        </w:rPr>
        <w:t>E</w:t>
      </w:r>
      <w:r w:rsidR="009D7B8D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46154D">
        <w:rPr>
          <w:rFonts w:ascii="Arial" w:hAnsi="Arial" w:cs="Arial"/>
          <w:sz w:val="20"/>
          <w:szCs w:val="20"/>
        </w:rPr>
        <w:t>entra</w:t>
      </w:r>
      <w:r w:rsidR="00CC16DE">
        <w:rPr>
          <w:rFonts w:ascii="Arial" w:hAnsi="Arial" w:cs="Arial"/>
          <w:sz w:val="20"/>
          <w:szCs w:val="20"/>
        </w:rPr>
        <w:t>rá</w:t>
      </w:r>
      <w:r w:rsidR="0046154D">
        <w:rPr>
          <w:rFonts w:ascii="Arial" w:hAnsi="Arial" w:cs="Arial"/>
          <w:sz w:val="20"/>
          <w:szCs w:val="20"/>
        </w:rPr>
        <w:t xml:space="preserve"> em vigor na data</w:t>
      </w:r>
      <w:r w:rsidR="00CC16DE">
        <w:rPr>
          <w:rFonts w:ascii="Arial" w:hAnsi="Arial" w:cs="Arial"/>
          <w:sz w:val="20"/>
          <w:szCs w:val="20"/>
        </w:rPr>
        <w:t xml:space="preserve"> de sua publicação</w:t>
      </w:r>
      <w:r w:rsidR="00401C88">
        <w:rPr>
          <w:rFonts w:ascii="Arial" w:hAnsi="Arial" w:cs="Arial"/>
          <w:sz w:val="20"/>
          <w:szCs w:val="20"/>
        </w:rPr>
        <w:t>, revogadas</w:t>
      </w:r>
      <w:r w:rsidR="000D3834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5A438E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D13A72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>JOSÉ ANTÔNIO FARESC</w:t>
      </w:r>
      <w:r w:rsidRPr="0046154D">
        <w:rPr>
          <w:rFonts w:ascii="Arial" w:hAnsi="Arial" w:cs="Arial"/>
          <w:sz w:val="20"/>
          <w:szCs w:val="20"/>
        </w:rPr>
        <w:t xml:space="preserve">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A1945"/>
    <w:rsid w:val="000B4558"/>
    <w:rsid w:val="000D3834"/>
    <w:rsid w:val="000E22F2"/>
    <w:rsid w:val="00112D69"/>
    <w:rsid w:val="00137CBC"/>
    <w:rsid w:val="0014500D"/>
    <w:rsid w:val="0015794F"/>
    <w:rsid w:val="001752AC"/>
    <w:rsid w:val="001B7F16"/>
    <w:rsid w:val="001D049D"/>
    <w:rsid w:val="001E2A5B"/>
    <w:rsid w:val="001F1C31"/>
    <w:rsid w:val="00226B4A"/>
    <w:rsid w:val="00233AB9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2019-02-27T16:16:00Z</dcterms:created>
  <dcterms:modified xsi:type="dcterms:W3CDTF">2019-02-27T16:19:00Z</dcterms:modified>
</cp:coreProperties>
</file>