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>LEGAIS, E DE ACORDO COM O ARTIGO 52 DO DECRETO-LEI ESTADUAL Nº 13.030, DE 28</w:t>
      </w:r>
      <w:r w:rsidR="00F97D63">
        <w:rPr>
          <w:rFonts w:ascii="Arial" w:hAnsi="Arial" w:cs="Arial"/>
          <w:b/>
          <w:sz w:val="20"/>
          <w:szCs w:val="20"/>
        </w:rPr>
        <w:t>/10/</w:t>
      </w:r>
      <w:r w:rsidR="00144F6D">
        <w:rPr>
          <w:rFonts w:ascii="Arial" w:hAnsi="Arial" w:cs="Arial"/>
          <w:b/>
          <w:sz w:val="20"/>
          <w:szCs w:val="20"/>
        </w:rPr>
        <w:t>1942,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>Fica</w:t>
      </w:r>
      <w:r w:rsidR="00A269DC">
        <w:rPr>
          <w:rFonts w:ascii="Arial" w:hAnsi="Arial" w:cs="Arial"/>
          <w:sz w:val="20"/>
          <w:szCs w:val="20"/>
        </w:rPr>
        <w:t>m</w:t>
      </w:r>
      <w:r w:rsidR="00183F48">
        <w:rPr>
          <w:rFonts w:ascii="Arial" w:hAnsi="Arial" w:cs="Arial"/>
          <w:sz w:val="20"/>
          <w:szCs w:val="20"/>
        </w:rPr>
        <w:t xml:space="preserve"> </w:t>
      </w:r>
      <w:r w:rsidR="00A269DC">
        <w:rPr>
          <w:rFonts w:ascii="Arial" w:hAnsi="Arial" w:cs="Arial"/>
          <w:sz w:val="20"/>
          <w:szCs w:val="20"/>
        </w:rPr>
        <w:t xml:space="preserve">os senhores José </w:t>
      </w:r>
      <w:proofErr w:type="spellStart"/>
      <w:r w:rsidR="00A269DC">
        <w:rPr>
          <w:rFonts w:ascii="Arial" w:hAnsi="Arial" w:cs="Arial"/>
          <w:sz w:val="20"/>
          <w:szCs w:val="20"/>
        </w:rPr>
        <w:t>Trevisani</w:t>
      </w:r>
      <w:proofErr w:type="spellEnd"/>
      <w:r w:rsidR="00A269DC">
        <w:rPr>
          <w:rFonts w:ascii="Arial" w:hAnsi="Arial" w:cs="Arial"/>
          <w:sz w:val="20"/>
          <w:szCs w:val="20"/>
        </w:rPr>
        <w:t xml:space="preserve"> e Antônio </w:t>
      </w:r>
      <w:proofErr w:type="spellStart"/>
      <w:r w:rsidR="00A269DC">
        <w:rPr>
          <w:rFonts w:ascii="Arial" w:hAnsi="Arial" w:cs="Arial"/>
          <w:sz w:val="20"/>
          <w:szCs w:val="20"/>
        </w:rPr>
        <w:t>Durand</w:t>
      </w:r>
      <w:proofErr w:type="spellEnd"/>
      <w:r w:rsidR="00A269DC">
        <w:rPr>
          <w:rFonts w:ascii="Arial" w:hAnsi="Arial" w:cs="Arial"/>
          <w:sz w:val="20"/>
          <w:szCs w:val="20"/>
        </w:rPr>
        <w:t xml:space="preserve">, </w:t>
      </w:r>
      <w:r w:rsidR="00144F6D">
        <w:rPr>
          <w:rFonts w:ascii="Arial" w:hAnsi="Arial" w:cs="Arial"/>
          <w:sz w:val="20"/>
          <w:szCs w:val="20"/>
        </w:rPr>
        <w:t>promovido</w:t>
      </w:r>
      <w:r w:rsidR="00A269DC">
        <w:rPr>
          <w:rFonts w:ascii="Arial" w:hAnsi="Arial" w:cs="Arial"/>
          <w:sz w:val="20"/>
          <w:szCs w:val="20"/>
        </w:rPr>
        <w:t>s</w:t>
      </w:r>
      <w:r w:rsidR="00144F6D">
        <w:rPr>
          <w:rFonts w:ascii="Arial" w:hAnsi="Arial" w:cs="Arial"/>
          <w:sz w:val="20"/>
          <w:szCs w:val="20"/>
        </w:rPr>
        <w:t xml:space="preserve"> </w:t>
      </w:r>
      <w:r w:rsidR="00A269DC">
        <w:rPr>
          <w:rFonts w:ascii="Arial" w:hAnsi="Arial" w:cs="Arial"/>
          <w:sz w:val="20"/>
          <w:szCs w:val="20"/>
        </w:rPr>
        <w:t xml:space="preserve">à referência XVI do quadro de mensalistas desta Prefeitura, com vencimento </w:t>
      </w:r>
      <w:r w:rsidR="00144F6D">
        <w:rPr>
          <w:rFonts w:ascii="Arial" w:hAnsi="Arial" w:cs="Arial"/>
          <w:sz w:val="20"/>
          <w:szCs w:val="20"/>
        </w:rPr>
        <w:t>mensa</w:t>
      </w:r>
      <w:r w:rsidR="00F97D63">
        <w:rPr>
          <w:rFonts w:ascii="Arial" w:hAnsi="Arial" w:cs="Arial"/>
          <w:sz w:val="20"/>
          <w:szCs w:val="20"/>
        </w:rPr>
        <w:t>l</w:t>
      </w:r>
      <w:r w:rsidR="000D0C23">
        <w:rPr>
          <w:rFonts w:ascii="Arial" w:hAnsi="Arial" w:cs="Arial"/>
          <w:sz w:val="20"/>
          <w:szCs w:val="20"/>
        </w:rPr>
        <w:t xml:space="preserve"> de Cr$ </w:t>
      </w:r>
      <w:r w:rsidR="00A269DC">
        <w:rPr>
          <w:rFonts w:ascii="Arial" w:hAnsi="Arial" w:cs="Arial"/>
          <w:sz w:val="20"/>
          <w:szCs w:val="20"/>
        </w:rPr>
        <w:t>4.800</w:t>
      </w:r>
      <w:r w:rsidR="00144F6D">
        <w:rPr>
          <w:rFonts w:ascii="Arial" w:hAnsi="Arial" w:cs="Arial"/>
          <w:sz w:val="20"/>
          <w:szCs w:val="20"/>
        </w:rPr>
        <w:t>,00 (</w:t>
      </w:r>
      <w:r w:rsidR="00A269DC">
        <w:rPr>
          <w:rFonts w:ascii="Arial" w:hAnsi="Arial" w:cs="Arial"/>
          <w:sz w:val="20"/>
          <w:szCs w:val="20"/>
        </w:rPr>
        <w:t>quatro</w:t>
      </w:r>
      <w:r w:rsidR="00144F6D">
        <w:rPr>
          <w:rFonts w:ascii="Arial" w:hAnsi="Arial" w:cs="Arial"/>
          <w:sz w:val="20"/>
          <w:szCs w:val="20"/>
        </w:rPr>
        <w:t xml:space="preserve"> mil e </w:t>
      </w:r>
      <w:r w:rsidR="00A269DC">
        <w:rPr>
          <w:rFonts w:ascii="Arial" w:hAnsi="Arial" w:cs="Arial"/>
          <w:sz w:val="20"/>
          <w:szCs w:val="20"/>
        </w:rPr>
        <w:t>oitocentos</w:t>
      </w:r>
      <w:r w:rsidR="00144F6D">
        <w:rPr>
          <w:rFonts w:ascii="Arial" w:hAnsi="Arial" w:cs="Arial"/>
          <w:sz w:val="20"/>
          <w:szCs w:val="20"/>
        </w:rPr>
        <w:t xml:space="preserve"> cruzeiros), do cargo de </w:t>
      </w:r>
      <w:r w:rsidR="00A269DC">
        <w:rPr>
          <w:rFonts w:ascii="Arial" w:hAnsi="Arial" w:cs="Arial"/>
          <w:sz w:val="20"/>
          <w:szCs w:val="20"/>
        </w:rPr>
        <w:t>Motorista</w:t>
      </w:r>
      <w:bookmarkStart w:id="0" w:name="_GoBack"/>
      <w:bookmarkEnd w:id="0"/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75510D">
        <w:rPr>
          <w:rFonts w:ascii="Arial" w:hAnsi="Arial" w:cs="Arial"/>
          <w:sz w:val="20"/>
          <w:szCs w:val="20"/>
        </w:rPr>
        <w:t xml:space="preserve">a </w:t>
      </w:r>
      <w:r w:rsidR="000D0C23">
        <w:rPr>
          <w:rFonts w:ascii="Arial" w:hAnsi="Arial" w:cs="Arial"/>
          <w:sz w:val="20"/>
          <w:szCs w:val="20"/>
        </w:rPr>
        <w:t>partir de</w:t>
      </w:r>
      <w:r w:rsidR="00144F6D">
        <w:rPr>
          <w:rFonts w:ascii="Arial" w:hAnsi="Arial" w:cs="Arial"/>
          <w:sz w:val="20"/>
          <w:szCs w:val="20"/>
        </w:rPr>
        <w:t xml:space="preserve"> 1º de janeiro de 1958.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C2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75510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5510D">
        <w:rPr>
          <w:rFonts w:ascii="Arial" w:hAnsi="Arial" w:cs="Arial"/>
          <w:sz w:val="20"/>
          <w:szCs w:val="20"/>
        </w:rPr>
        <w:t xml:space="preserve">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95095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90AD8"/>
    <w:rsid w:val="00AA1032"/>
    <w:rsid w:val="00AA5CD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2019-02-28T17:07:00Z</dcterms:created>
  <dcterms:modified xsi:type="dcterms:W3CDTF">2019-02-28T17:10:00Z</dcterms:modified>
</cp:coreProperties>
</file>