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B74DB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56C2">
        <w:rPr>
          <w:rFonts w:ascii="Arial" w:hAnsi="Arial" w:cs="Arial"/>
          <w:b/>
          <w:sz w:val="20"/>
          <w:szCs w:val="20"/>
        </w:rPr>
        <w:t>1</w:t>
      </w:r>
      <w:r w:rsidR="00AC529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56C2">
        <w:rPr>
          <w:rFonts w:ascii="Arial" w:hAnsi="Arial" w:cs="Arial"/>
          <w:b/>
          <w:sz w:val="20"/>
          <w:szCs w:val="20"/>
        </w:rPr>
        <w:t>JU</w:t>
      </w:r>
      <w:r w:rsidR="00923F31">
        <w:rPr>
          <w:rFonts w:ascii="Arial" w:hAnsi="Arial" w:cs="Arial"/>
          <w:b/>
          <w:sz w:val="20"/>
          <w:szCs w:val="20"/>
        </w:rPr>
        <w:t>N</w:t>
      </w:r>
      <w:r w:rsidR="002F56C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>, USANDO D</w:t>
      </w:r>
      <w:r w:rsidR="00254EFC">
        <w:rPr>
          <w:rFonts w:ascii="Arial" w:hAnsi="Arial" w:cs="Arial"/>
          <w:b/>
          <w:sz w:val="20"/>
          <w:szCs w:val="20"/>
        </w:rPr>
        <w:t>AS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74DB1">
        <w:rPr>
          <w:rFonts w:ascii="Arial" w:hAnsi="Arial" w:cs="Arial"/>
          <w:sz w:val="20"/>
          <w:szCs w:val="20"/>
        </w:rPr>
        <w:t>Em virtude do falecimento do Governador do Estado de Santa Catarina, Senador Nereu Ramos e Deputado do País fica decretado Luto Oficial o dia de hoje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DB1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74DB1">
        <w:rPr>
          <w:rFonts w:ascii="Arial" w:hAnsi="Arial" w:cs="Arial"/>
          <w:sz w:val="20"/>
          <w:szCs w:val="20"/>
        </w:rPr>
        <w:t>Todas as Repartições Públicas Municipais, deverão hastear bandeiras a meio pau.</w:t>
      </w:r>
    </w:p>
    <w:p w:rsidR="00B74DB1" w:rsidRDefault="00B74DB1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B74DB1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DB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F56C2">
        <w:rPr>
          <w:rFonts w:ascii="Arial" w:hAnsi="Arial" w:cs="Arial"/>
          <w:sz w:val="20"/>
          <w:szCs w:val="20"/>
        </w:rPr>
        <w:t>1</w:t>
      </w:r>
      <w:r w:rsidR="00AC52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2F56C2">
        <w:rPr>
          <w:rFonts w:ascii="Arial" w:hAnsi="Arial" w:cs="Arial"/>
          <w:sz w:val="20"/>
          <w:szCs w:val="20"/>
        </w:rPr>
        <w:t>ju</w:t>
      </w:r>
      <w:r w:rsidR="00923F31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="002F56C2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3F31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AAD0F6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2019-02-28T18:15:00Z</dcterms:created>
  <dcterms:modified xsi:type="dcterms:W3CDTF">2019-02-28T18:22:00Z</dcterms:modified>
</cp:coreProperties>
</file>