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8444F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31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312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B6A" w:rsidRPr="008B2B6A" w:rsidRDefault="008B2B6A" w:rsidP="008B2B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B6A">
        <w:rPr>
          <w:rFonts w:ascii="Arial" w:hAnsi="Arial" w:cs="Arial"/>
          <w:sz w:val="20"/>
          <w:szCs w:val="20"/>
        </w:rPr>
        <w:t>Altera as tabelas explicativas do Orçamento vigente.</w:t>
      </w:r>
    </w:p>
    <w:p w:rsidR="008B2B6A" w:rsidRDefault="008B2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 xml:space="preserve">Fica suplementada em Cr$ </w:t>
      </w:r>
      <w:r w:rsidR="008444FF">
        <w:rPr>
          <w:rFonts w:ascii="Arial" w:hAnsi="Arial" w:cs="Arial"/>
          <w:sz w:val="20"/>
          <w:szCs w:val="20"/>
        </w:rPr>
        <w:t>5.500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>00 (</w:t>
      </w:r>
      <w:r w:rsidR="008444FF">
        <w:rPr>
          <w:rFonts w:ascii="Arial" w:hAnsi="Arial" w:cs="Arial"/>
          <w:sz w:val="20"/>
          <w:szCs w:val="20"/>
        </w:rPr>
        <w:t>cinco</w:t>
      </w:r>
      <w:r w:rsidR="008B2B6A">
        <w:rPr>
          <w:rFonts w:ascii="Arial" w:hAnsi="Arial" w:cs="Arial"/>
          <w:sz w:val="20"/>
          <w:szCs w:val="20"/>
        </w:rPr>
        <w:t xml:space="preserve"> mil e </w:t>
      </w:r>
      <w:r w:rsidR="008444FF">
        <w:rPr>
          <w:rFonts w:ascii="Arial" w:hAnsi="Arial" w:cs="Arial"/>
          <w:sz w:val="20"/>
          <w:szCs w:val="20"/>
        </w:rPr>
        <w:t>quinhentos</w:t>
      </w:r>
      <w:r w:rsidR="008B2B6A">
        <w:rPr>
          <w:rFonts w:ascii="Arial" w:hAnsi="Arial" w:cs="Arial"/>
          <w:sz w:val="20"/>
          <w:szCs w:val="20"/>
        </w:rPr>
        <w:t xml:space="preserve"> cruzeiros</w:t>
      </w:r>
      <w:r w:rsidR="009E7A97">
        <w:rPr>
          <w:rFonts w:ascii="Arial" w:hAnsi="Arial" w:cs="Arial"/>
          <w:sz w:val="20"/>
          <w:szCs w:val="20"/>
        </w:rPr>
        <w:t>)</w:t>
      </w:r>
      <w:r w:rsidR="008B2B6A">
        <w:rPr>
          <w:rFonts w:ascii="Arial" w:hAnsi="Arial" w:cs="Arial"/>
          <w:sz w:val="20"/>
          <w:szCs w:val="20"/>
        </w:rPr>
        <w:t xml:space="preserve"> a dotação do orçamento vigente abaixo descriminada:</w:t>
      </w:r>
    </w:p>
    <w:p w:rsidR="008B2B6A" w:rsidRDefault="008B2B6A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855"/>
        <w:gridCol w:w="1196"/>
      </w:tblGrid>
      <w:tr w:rsidR="008B2B6A" w:rsidRPr="008B2B6A" w:rsidTr="008B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 w:rsidR="009E7A97"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8B2B6A" w:rsidRPr="008B2B6A" w:rsidRDefault="009E7A97" w:rsidP="00A5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9E7A97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  <w:r w:rsidR="008B2B6A"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8444FF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444FF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3.10.1.8.81.3</w:t>
            </w:r>
          </w:p>
        </w:tc>
        <w:tc>
          <w:tcPr>
            <w:tcW w:w="0" w:type="auto"/>
          </w:tcPr>
          <w:p w:rsidR="008B2B6A" w:rsidRPr="008B2B6A" w:rsidRDefault="008B2B6A" w:rsidP="00844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 w:rsidR="008444FF">
              <w:rPr>
                <w:rFonts w:ascii="Arial" w:hAnsi="Arial" w:cs="Arial"/>
                <w:sz w:val="20"/>
                <w:szCs w:val="20"/>
              </w:rPr>
              <w:t>Aquisição de placas para via pública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8444FF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</w:tbl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>Para atender, a suplementação de que trata o artigo anterior fica reduzida no mesmo orçamento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 xml:space="preserve"> código e dependências nele </w:t>
      </w:r>
      <w:r w:rsidR="005C7C93">
        <w:rPr>
          <w:rFonts w:ascii="Arial" w:hAnsi="Arial" w:cs="Arial"/>
          <w:sz w:val="20"/>
          <w:szCs w:val="20"/>
        </w:rPr>
        <w:t>mencionado</w:t>
      </w:r>
      <w:r w:rsidR="008B2B6A">
        <w:rPr>
          <w:rFonts w:ascii="Arial" w:hAnsi="Arial" w:cs="Arial"/>
          <w:sz w:val="20"/>
          <w:szCs w:val="20"/>
        </w:rPr>
        <w:t xml:space="preserve"> a seguinte dotação:</w:t>
      </w:r>
    </w:p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577"/>
        <w:gridCol w:w="1196"/>
      </w:tblGrid>
      <w:tr w:rsidR="00905769" w:rsidRPr="008B2B6A" w:rsidTr="001D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7A97" w:rsidRPr="008B2B6A" w:rsidRDefault="005C7C93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5C7C93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3.10.1.8.81.3</w:t>
            </w:r>
          </w:p>
        </w:tc>
        <w:tc>
          <w:tcPr>
            <w:tcW w:w="0" w:type="auto"/>
          </w:tcPr>
          <w:p w:rsidR="009E7A97" w:rsidRPr="008B2B6A" w:rsidRDefault="009E7A97" w:rsidP="005C7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C7C93">
              <w:rPr>
                <w:rFonts w:ascii="Arial" w:hAnsi="Arial" w:cs="Arial"/>
                <w:sz w:val="20"/>
                <w:szCs w:val="20"/>
              </w:rPr>
              <w:t xml:space="preserve">Aquisição de cal, areia, pedra, </w:t>
            </w:r>
            <w:proofErr w:type="spellStart"/>
            <w:r w:rsidR="005C7C9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7A97" w:rsidRPr="008B2B6A" w:rsidRDefault="005C7C93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</w:t>
            </w:r>
            <w:bookmarkStart w:id="0" w:name="_GoBack"/>
            <w:bookmarkEnd w:id="0"/>
            <w:r w:rsidR="009E7A9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8C" w:rsidRDefault="00A54F8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F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>.</w:t>
      </w:r>
    </w:p>
    <w:p w:rsidR="00A54F8C" w:rsidRDefault="00A54F8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54F8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7A9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D31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D312C">
        <w:rPr>
          <w:rFonts w:ascii="Arial" w:hAnsi="Arial" w:cs="Arial"/>
          <w:sz w:val="20"/>
          <w:szCs w:val="20"/>
        </w:rPr>
        <w:t>novembro</w:t>
      </w:r>
      <w:r w:rsidR="00A4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05769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2019-02-28T20:59:00Z</dcterms:created>
  <dcterms:modified xsi:type="dcterms:W3CDTF">2019-03-01T11:37:00Z</dcterms:modified>
</cp:coreProperties>
</file>