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F3F0E">
        <w:rPr>
          <w:rFonts w:ascii="Arial" w:hAnsi="Arial" w:cs="Arial"/>
          <w:b/>
          <w:sz w:val="20"/>
          <w:szCs w:val="20"/>
        </w:rPr>
        <w:t>151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F3F0E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F3F0E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578" w:rsidRPr="00E70578" w:rsidRDefault="00E70578" w:rsidP="00E705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70578">
        <w:rPr>
          <w:rFonts w:ascii="Arial" w:hAnsi="Arial" w:cs="Arial"/>
          <w:sz w:val="20"/>
          <w:szCs w:val="20"/>
        </w:rPr>
        <w:t>Dispõe sobre</w:t>
      </w:r>
      <w:r w:rsidR="007F3F0E">
        <w:rPr>
          <w:rFonts w:ascii="Arial" w:hAnsi="Arial" w:cs="Arial"/>
          <w:sz w:val="20"/>
          <w:szCs w:val="20"/>
        </w:rPr>
        <w:t xml:space="preserve"> a</w:t>
      </w:r>
      <w:r w:rsidRPr="00E70578">
        <w:rPr>
          <w:rFonts w:ascii="Arial" w:hAnsi="Arial" w:cs="Arial"/>
          <w:sz w:val="20"/>
          <w:szCs w:val="20"/>
        </w:rPr>
        <w:t xml:space="preserve"> nomeação de funcionário</w:t>
      </w:r>
      <w:r w:rsidR="007F3F0E">
        <w:rPr>
          <w:rFonts w:ascii="Arial" w:hAnsi="Arial" w:cs="Arial"/>
          <w:sz w:val="20"/>
          <w:szCs w:val="20"/>
        </w:rPr>
        <w:t xml:space="preserve"> para o Ginásio Municipal</w:t>
      </w:r>
      <w:r w:rsidRPr="00E70578">
        <w:rPr>
          <w:rFonts w:ascii="Arial" w:hAnsi="Arial" w:cs="Arial"/>
          <w:sz w:val="20"/>
          <w:szCs w:val="20"/>
        </w:rPr>
        <w:t>.</w:t>
      </w:r>
    </w:p>
    <w:p w:rsidR="00E70578" w:rsidRDefault="00E7057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>, PREFEITO MUNICIPAL DE FERRAZ DE VASCONCELOS, USANDO DAS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E70578">
        <w:rPr>
          <w:rFonts w:ascii="Arial" w:hAnsi="Arial" w:cs="Arial"/>
          <w:sz w:val="20"/>
          <w:szCs w:val="20"/>
        </w:rPr>
        <w:t xml:space="preserve">Nomeia o Sr. </w:t>
      </w:r>
      <w:r w:rsidR="007F3F0E">
        <w:rPr>
          <w:rFonts w:ascii="Arial" w:hAnsi="Arial" w:cs="Arial"/>
          <w:sz w:val="20"/>
          <w:szCs w:val="20"/>
        </w:rPr>
        <w:t>Luiz da Fonseca</w:t>
      </w:r>
      <w:r w:rsidR="00E70578">
        <w:rPr>
          <w:rFonts w:ascii="Arial" w:hAnsi="Arial" w:cs="Arial"/>
          <w:sz w:val="20"/>
          <w:szCs w:val="20"/>
        </w:rPr>
        <w:t xml:space="preserve"> para </w:t>
      </w:r>
      <w:r w:rsidR="007F3F0E">
        <w:rPr>
          <w:rFonts w:ascii="Arial" w:hAnsi="Arial" w:cs="Arial"/>
          <w:sz w:val="20"/>
          <w:szCs w:val="20"/>
        </w:rPr>
        <w:t>o cargo de servente do Ginásio Municipal de Ferraz de Vasconcelos</w:t>
      </w:r>
      <w:r w:rsidR="006D1549">
        <w:rPr>
          <w:rFonts w:ascii="Arial" w:hAnsi="Arial" w:cs="Arial"/>
          <w:sz w:val="20"/>
          <w:szCs w:val="20"/>
        </w:rPr>
        <w:t xml:space="preserve">. 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0F5AB6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7F3F0E">
        <w:rPr>
          <w:rFonts w:ascii="Arial" w:hAnsi="Arial" w:cs="Arial"/>
          <w:sz w:val="20"/>
          <w:szCs w:val="20"/>
        </w:rPr>
        <w:t>em 1º de abril de 1959</w:t>
      </w:r>
      <w:r w:rsidR="000F5AB6">
        <w:rPr>
          <w:rFonts w:ascii="Arial" w:hAnsi="Arial" w:cs="Arial"/>
          <w:sz w:val="20"/>
          <w:szCs w:val="20"/>
        </w:rPr>
        <w:t>, r</w:t>
      </w:r>
      <w:r w:rsidR="002B41E8">
        <w:rPr>
          <w:rFonts w:ascii="Arial" w:hAnsi="Arial" w:cs="Arial"/>
          <w:sz w:val="20"/>
          <w:szCs w:val="20"/>
        </w:rPr>
        <w:t>evoga</w:t>
      </w:r>
      <w:r w:rsidR="000F5AB6">
        <w:rPr>
          <w:rFonts w:ascii="Arial" w:hAnsi="Arial" w:cs="Arial"/>
          <w:sz w:val="20"/>
          <w:szCs w:val="20"/>
        </w:rPr>
        <w:t>das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7F3F0E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7F3F0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7F3F0E">
        <w:rPr>
          <w:rFonts w:ascii="Arial" w:hAnsi="Arial" w:cs="Arial"/>
          <w:sz w:val="20"/>
          <w:szCs w:val="20"/>
        </w:rPr>
        <w:t>abril</w:t>
      </w:r>
      <w:bookmarkStart w:id="0" w:name="_GoBack"/>
      <w:bookmarkEnd w:id="0"/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7F3F0E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18C8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2C08044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2019-03-06T16:13:00Z</dcterms:created>
  <dcterms:modified xsi:type="dcterms:W3CDTF">2019-03-06T16:19:00Z</dcterms:modified>
</cp:coreProperties>
</file>