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A403D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A403D6">
        <w:rPr>
          <w:rFonts w:ascii="Arial" w:hAnsi="Arial" w:cs="Arial"/>
          <w:sz w:val="20"/>
          <w:szCs w:val="20"/>
        </w:rPr>
        <w:t>para Escola</w:t>
      </w:r>
      <w:r w:rsidR="00A1476F">
        <w:rPr>
          <w:rFonts w:ascii="Arial" w:hAnsi="Arial" w:cs="Arial"/>
          <w:sz w:val="20"/>
          <w:szCs w:val="20"/>
        </w:rPr>
        <w:t xml:space="preserve">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 xml:space="preserve">Fica nomeada D. </w:t>
      </w:r>
      <w:r w:rsidR="00A403D6">
        <w:rPr>
          <w:rFonts w:ascii="Arial" w:hAnsi="Arial" w:cs="Arial"/>
          <w:sz w:val="20"/>
          <w:szCs w:val="20"/>
        </w:rPr>
        <w:t xml:space="preserve">Arminda dos Santos </w:t>
      </w:r>
      <w:proofErr w:type="spellStart"/>
      <w:r w:rsidR="00A403D6">
        <w:rPr>
          <w:rFonts w:ascii="Arial" w:hAnsi="Arial" w:cs="Arial"/>
          <w:sz w:val="20"/>
          <w:szCs w:val="20"/>
        </w:rPr>
        <w:t>Izaga</w:t>
      </w:r>
      <w:proofErr w:type="spellEnd"/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A403D6">
        <w:rPr>
          <w:rFonts w:ascii="Arial" w:hAnsi="Arial" w:cs="Arial"/>
          <w:sz w:val="20"/>
          <w:szCs w:val="20"/>
        </w:rPr>
        <w:t>servente da</w:t>
      </w:r>
      <w:r w:rsidR="002F73BF">
        <w:rPr>
          <w:rFonts w:ascii="Arial" w:hAnsi="Arial" w:cs="Arial"/>
          <w:sz w:val="20"/>
          <w:szCs w:val="20"/>
        </w:rPr>
        <w:t xml:space="preserve"> Escola Mista Isolada Municipal de Vila Maria Rosa, como extranumerária,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I</w:t>
      </w:r>
      <w:r w:rsidR="00A403D6">
        <w:rPr>
          <w:rFonts w:ascii="Arial" w:hAnsi="Arial" w:cs="Arial"/>
          <w:sz w:val="20"/>
          <w:szCs w:val="20"/>
        </w:rPr>
        <w:t>II</w:t>
      </w:r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>1º de março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2019-03-01T19:12:00Z</dcterms:created>
  <dcterms:modified xsi:type="dcterms:W3CDTF">2019-03-01T19:17:00Z</dcterms:modified>
</cp:coreProperties>
</file>