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12776">
        <w:rPr>
          <w:rFonts w:ascii="Arial" w:hAnsi="Arial" w:cs="Arial"/>
          <w:b/>
          <w:sz w:val="20"/>
          <w:szCs w:val="20"/>
        </w:rPr>
        <w:t>16</w:t>
      </w:r>
      <w:r w:rsidR="00DE0641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12776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1476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70578" w:rsidRPr="00E70578" w:rsidRDefault="00E70578" w:rsidP="00E7057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E70578">
        <w:rPr>
          <w:rFonts w:ascii="Arial" w:hAnsi="Arial" w:cs="Arial"/>
          <w:sz w:val="20"/>
          <w:szCs w:val="20"/>
        </w:rPr>
        <w:t xml:space="preserve">Dispõe sobre </w:t>
      </w:r>
      <w:r w:rsidR="00312776">
        <w:rPr>
          <w:rFonts w:ascii="Arial" w:hAnsi="Arial" w:cs="Arial"/>
          <w:sz w:val="20"/>
          <w:szCs w:val="20"/>
        </w:rPr>
        <w:t xml:space="preserve">a contratação de Lente para o </w:t>
      </w:r>
      <w:r w:rsidR="00A1476F">
        <w:rPr>
          <w:rFonts w:ascii="Arial" w:hAnsi="Arial" w:cs="Arial"/>
          <w:sz w:val="20"/>
          <w:szCs w:val="20"/>
        </w:rPr>
        <w:t>Ginásio Municipal</w:t>
      </w:r>
      <w:r w:rsidRPr="00E70578">
        <w:rPr>
          <w:rFonts w:ascii="Arial" w:hAnsi="Arial" w:cs="Arial"/>
          <w:sz w:val="20"/>
          <w:szCs w:val="20"/>
        </w:rPr>
        <w:t>.</w:t>
      </w:r>
    </w:p>
    <w:p w:rsidR="00E70578" w:rsidRDefault="00E7057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USANDO DAS ATRIBUIÇÕES </w:t>
      </w:r>
      <w:r w:rsidR="00312776">
        <w:rPr>
          <w:rFonts w:ascii="Arial" w:hAnsi="Arial" w:cs="Arial"/>
          <w:b/>
          <w:sz w:val="20"/>
          <w:szCs w:val="20"/>
        </w:rPr>
        <w:t>LEGAIS E NOS TERMOS DO ARTIGO 2º DA LEI Nº 207 DE 15 DE ABRIL DE 1959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312776">
        <w:rPr>
          <w:rFonts w:ascii="Arial" w:hAnsi="Arial" w:cs="Arial"/>
          <w:sz w:val="20"/>
          <w:szCs w:val="20"/>
        </w:rPr>
        <w:t xml:space="preserve">Fica contratado a título precário para exercer o cargo de Lente da Cadeira de </w:t>
      </w:r>
      <w:r w:rsidR="00DE0641">
        <w:rPr>
          <w:rFonts w:ascii="Arial" w:hAnsi="Arial" w:cs="Arial"/>
          <w:sz w:val="20"/>
          <w:szCs w:val="20"/>
        </w:rPr>
        <w:t>Desenho,</w:t>
      </w:r>
      <w:r w:rsidR="00312776">
        <w:rPr>
          <w:rFonts w:ascii="Arial" w:hAnsi="Arial" w:cs="Arial"/>
          <w:sz w:val="20"/>
          <w:szCs w:val="20"/>
        </w:rPr>
        <w:t xml:space="preserve"> do Ginásio Municipal de Ferraz de Vasconcelos, </w:t>
      </w:r>
      <w:r w:rsidR="00DE0641">
        <w:rPr>
          <w:rFonts w:ascii="Arial" w:hAnsi="Arial" w:cs="Arial"/>
          <w:sz w:val="20"/>
          <w:szCs w:val="20"/>
        </w:rPr>
        <w:t>a</w:t>
      </w:r>
      <w:r w:rsidR="003127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12776">
        <w:rPr>
          <w:rFonts w:ascii="Arial" w:hAnsi="Arial" w:cs="Arial"/>
          <w:sz w:val="20"/>
          <w:szCs w:val="20"/>
        </w:rPr>
        <w:t>Prof</w:t>
      </w:r>
      <w:r w:rsidR="00DE0641">
        <w:rPr>
          <w:rFonts w:ascii="Arial" w:hAnsi="Arial" w:cs="Arial"/>
          <w:sz w:val="20"/>
          <w:szCs w:val="20"/>
        </w:rPr>
        <w:t>ª</w:t>
      </w:r>
      <w:proofErr w:type="spellEnd"/>
      <w:r w:rsidR="003233E2">
        <w:rPr>
          <w:rFonts w:ascii="Arial" w:hAnsi="Arial" w:cs="Arial"/>
          <w:sz w:val="20"/>
          <w:szCs w:val="20"/>
        </w:rPr>
        <w:t>.</w:t>
      </w:r>
      <w:r w:rsidR="00312776">
        <w:rPr>
          <w:rFonts w:ascii="Arial" w:hAnsi="Arial" w:cs="Arial"/>
          <w:sz w:val="20"/>
          <w:szCs w:val="20"/>
        </w:rPr>
        <w:t xml:space="preserve"> </w:t>
      </w:r>
      <w:r w:rsidR="00DE0641">
        <w:rPr>
          <w:rFonts w:ascii="Arial" w:hAnsi="Arial" w:cs="Arial"/>
          <w:sz w:val="20"/>
          <w:szCs w:val="20"/>
        </w:rPr>
        <w:t xml:space="preserve">D. Yoko </w:t>
      </w:r>
      <w:proofErr w:type="spellStart"/>
      <w:r w:rsidR="00DE0641">
        <w:rPr>
          <w:rFonts w:ascii="Arial" w:hAnsi="Arial" w:cs="Arial"/>
          <w:sz w:val="20"/>
          <w:szCs w:val="20"/>
        </w:rPr>
        <w:t>Hara</w:t>
      </w:r>
      <w:proofErr w:type="spellEnd"/>
      <w:r w:rsidR="00312776">
        <w:rPr>
          <w:rFonts w:ascii="Arial" w:hAnsi="Arial" w:cs="Arial"/>
          <w:sz w:val="20"/>
          <w:szCs w:val="20"/>
        </w:rPr>
        <w:t>, percebendo a importância de Cr$ 80,00</w:t>
      </w:r>
      <w:r w:rsidR="00F72A18">
        <w:rPr>
          <w:rFonts w:ascii="Arial" w:hAnsi="Arial" w:cs="Arial"/>
          <w:sz w:val="20"/>
          <w:szCs w:val="20"/>
        </w:rPr>
        <w:t xml:space="preserve"> (oitenta cruzeiros) por aula dada e após quatro semanas, mais meia semana, correspondente ao descanso remunerado, de acordo com o artigo 2º da Lei nº 207/59.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72A1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A1476F">
        <w:rPr>
          <w:rFonts w:ascii="Arial" w:hAnsi="Arial" w:cs="Arial"/>
          <w:sz w:val="20"/>
          <w:szCs w:val="20"/>
        </w:rPr>
        <w:t xml:space="preserve">a partir de </w:t>
      </w:r>
      <w:r w:rsidR="003233E2">
        <w:rPr>
          <w:rFonts w:ascii="Arial" w:hAnsi="Arial" w:cs="Arial"/>
          <w:sz w:val="20"/>
          <w:szCs w:val="20"/>
        </w:rPr>
        <w:t>1</w:t>
      </w:r>
      <w:r w:rsidR="00DE0641">
        <w:rPr>
          <w:rFonts w:ascii="Arial" w:hAnsi="Arial" w:cs="Arial"/>
          <w:sz w:val="20"/>
          <w:szCs w:val="20"/>
        </w:rPr>
        <w:t>º</w:t>
      </w:r>
      <w:bookmarkStart w:id="0" w:name="_GoBack"/>
      <w:bookmarkEnd w:id="0"/>
      <w:r w:rsidR="00A1476F">
        <w:rPr>
          <w:rFonts w:ascii="Arial" w:hAnsi="Arial" w:cs="Arial"/>
          <w:sz w:val="20"/>
          <w:szCs w:val="20"/>
        </w:rPr>
        <w:t xml:space="preserve"> de abril do corrente ano</w:t>
      </w:r>
      <w:r w:rsidR="00F72A18">
        <w:rPr>
          <w:rFonts w:ascii="Arial" w:hAnsi="Arial" w:cs="Arial"/>
          <w:sz w:val="20"/>
          <w:szCs w:val="20"/>
        </w:rPr>
        <w:t>.</w:t>
      </w:r>
    </w:p>
    <w:p w:rsidR="00F72A18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F72A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2A18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2B41E8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A1476F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</w:t>
      </w:r>
      <w:r w:rsidR="00126111">
        <w:rPr>
          <w:rFonts w:ascii="Arial" w:hAnsi="Arial" w:cs="Arial"/>
          <w:sz w:val="20"/>
          <w:szCs w:val="20"/>
        </w:rPr>
        <w:t>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F72A18">
        <w:rPr>
          <w:rFonts w:ascii="Arial" w:hAnsi="Arial" w:cs="Arial"/>
          <w:sz w:val="20"/>
          <w:szCs w:val="20"/>
        </w:rPr>
        <w:t>17</w:t>
      </w:r>
      <w:r>
        <w:rPr>
          <w:rFonts w:ascii="Arial" w:hAnsi="Arial" w:cs="Arial"/>
          <w:sz w:val="20"/>
          <w:szCs w:val="20"/>
        </w:rPr>
        <w:t xml:space="preserve"> de </w:t>
      </w:r>
      <w:r w:rsidR="00A1476F">
        <w:rPr>
          <w:rFonts w:ascii="Arial" w:hAnsi="Arial" w:cs="Arial"/>
          <w:sz w:val="20"/>
          <w:szCs w:val="20"/>
        </w:rPr>
        <w:t>abril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12776"/>
    <w:rsid w:val="003233E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364C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4E7FC0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872C1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1476F"/>
    <w:rsid w:val="00A2391C"/>
    <w:rsid w:val="00A269DC"/>
    <w:rsid w:val="00A34C22"/>
    <w:rsid w:val="00A374C7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0641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70578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2A18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E66DD1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2019-03-06T17:16:00Z</dcterms:created>
  <dcterms:modified xsi:type="dcterms:W3CDTF">2019-03-06T17:17:00Z</dcterms:modified>
</cp:coreProperties>
</file>