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D3D7C">
        <w:rPr>
          <w:rFonts w:ascii="Arial" w:hAnsi="Arial" w:cs="Arial"/>
          <w:b/>
          <w:sz w:val="20"/>
          <w:szCs w:val="20"/>
        </w:rPr>
        <w:t>821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C80B55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>USANDO DAS ATRIBUIÇÕES 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3D3D7C">
        <w:rPr>
          <w:rFonts w:ascii="Arial" w:hAnsi="Arial" w:cs="Arial"/>
          <w:sz w:val="20"/>
          <w:szCs w:val="20"/>
        </w:rPr>
        <w:t>100</w:t>
      </w:r>
      <w:r w:rsidR="00C80B55">
        <w:rPr>
          <w:rFonts w:ascii="Arial" w:hAnsi="Arial" w:cs="Arial"/>
          <w:sz w:val="20"/>
          <w:szCs w:val="20"/>
        </w:rPr>
        <w:t>,00 (</w:t>
      </w:r>
      <w:r w:rsidR="003D3D7C">
        <w:rPr>
          <w:rFonts w:ascii="Arial" w:hAnsi="Arial" w:cs="Arial"/>
          <w:sz w:val="20"/>
          <w:szCs w:val="20"/>
        </w:rPr>
        <w:t>cem</w:t>
      </w:r>
      <w:r w:rsidR="00C80B55">
        <w:rPr>
          <w:rFonts w:ascii="Arial" w:hAnsi="Arial" w:cs="Arial"/>
          <w:sz w:val="20"/>
          <w:szCs w:val="20"/>
        </w:rPr>
        <w:t xml:space="preserve"> cruzeiros novos),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689"/>
        <w:gridCol w:w="1340"/>
      </w:tblGrid>
      <w:tr w:rsidR="001C3FDB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3D3D7C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C80B55" w:rsidRDefault="003D3D7C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C80B55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3D3D7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C80B55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3D3D7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1C3FDB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</w:t>
            </w:r>
            <w:r w:rsidR="00C80B5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3D3D7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1C3FDB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0C4226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F32B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 xml:space="preserve">Aq. de material </w:t>
            </w:r>
            <w:r w:rsidR="003D3D7C">
              <w:rPr>
                <w:rFonts w:ascii="Arial" w:hAnsi="Arial" w:cs="Arial"/>
                <w:sz w:val="20"/>
                <w:szCs w:val="20"/>
              </w:rPr>
              <w:t>de limpeza, lâmpadas e outros</w:t>
            </w:r>
          </w:p>
        </w:tc>
        <w:tc>
          <w:tcPr>
            <w:tcW w:w="0" w:type="auto"/>
          </w:tcPr>
          <w:p w:rsidR="00C80B55" w:rsidRDefault="003D3D7C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4F32B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80B55" w:rsidRDefault="003D3D7C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4F32B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44"/>
        <w:gridCol w:w="1340"/>
      </w:tblGrid>
      <w:tr w:rsidR="00513E89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3D3D7C" w:rsidTr="00B52A2D">
        <w:trPr>
          <w:jc w:val="center"/>
        </w:trPr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D7C" w:rsidTr="00B52A2D">
        <w:trPr>
          <w:jc w:val="center"/>
        </w:trPr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D3D7C" w:rsidRDefault="003D3D7C" w:rsidP="003D3D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D7C" w:rsidTr="00B52A2D">
        <w:trPr>
          <w:jc w:val="center"/>
        </w:trPr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D3D7C" w:rsidRDefault="003D3D7C" w:rsidP="003D3D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D7C" w:rsidTr="00B52A2D">
        <w:trPr>
          <w:jc w:val="center"/>
        </w:trPr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3.1.2.0.03</w:t>
            </w:r>
          </w:p>
        </w:tc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D3D7C" w:rsidRDefault="003D3D7C" w:rsidP="003D3D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D7C" w:rsidTr="00B52A2D">
        <w:trPr>
          <w:jc w:val="center"/>
        </w:trPr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Aq. de material de </w:t>
            </w:r>
            <w:r>
              <w:rPr>
                <w:rFonts w:ascii="Arial" w:hAnsi="Arial" w:cs="Arial"/>
                <w:sz w:val="20"/>
                <w:szCs w:val="20"/>
              </w:rPr>
              <w:t>Expediente</w:t>
            </w:r>
          </w:p>
        </w:tc>
        <w:tc>
          <w:tcPr>
            <w:tcW w:w="0" w:type="auto"/>
          </w:tcPr>
          <w:p w:rsidR="003D3D7C" w:rsidRDefault="003D3D7C" w:rsidP="003D3D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3D3D7C" w:rsidTr="00B52A2D">
        <w:trPr>
          <w:jc w:val="center"/>
        </w:trPr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3D3D7C" w:rsidRDefault="003D3D7C" w:rsidP="003D3D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513E89">
        <w:rPr>
          <w:rFonts w:ascii="Arial" w:hAnsi="Arial" w:cs="Arial"/>
          <w:sz w:val="20"/>
          <w:szCs w:val="20"/>
        </w:rPr>
        <w:t>retroagindo seus efeitos à data de 1</w:t>
      </w:r>
      <w:r w:rsidR="003D3D7C">
        <w:rPr>
          <w:rFonts w:ascii="Arial" w:hAnsi="Arial" w:cs="Arial"/>
          <w:sz w:val="20"/>
          <w:szCs w:val="20"/>
        </w:rPr>
        <w:t>3</w:t>
      </w:r>
      <w:r w:rsidR="00513E89">
        <w:rPr>
          <w:rFonts w:ascii="Arial" w:hAnsi="Arial" w:cs="Arial"/>
          <w:sz w:val="20"/>
          <w:szCs w:val="20"/>
        </w:rPr>
        <w:t xml:space="preserve"> de </w:t>
      </w:r>
      <w:r w:rsidR="003D3D7C">
        <w:rPr>
          <w:rFonts w:ascii="Arial" w:hAnsi="Arial" w:cs="Arial"/>
          <w:sz w:val="20"/>
          <w:szCs w:val="20"/>
        </w:rPr>
        <w:t>novembro</w:t>
      </w:r>
      <w:bookmarkStart w:id="0" w:name="_GoBack"/>
      <w:bookmarkEnd w:id="0"/>
      <w:r w:rsidR="00513E89">
        <w:rPr>
          <w:rFonts w:ascii="Arial" w:hAnsi="Arial" w:cs="Arial"/>
          <w:sz w:val="20"/>
          <w:szCs w:val="20"/>
        </w:rPr>
        <w:t xml:space="preserve"> de 1967, </w:t>
      </w:r>
      <w:r w:rsidR="00E86A3E">
        <w:rPr>
          <w:rFonts w:ascii="Arial" w:hAnsi="Arial" w:cs="Arial"/>
          <w:sz w:val="20"/>
          <w:szCs w:val="20"/>
        </w:rPr>
        <w:t>r</w:t>
      </w:r>
      <w:r w:rsidR="004A494C" w:rsidRPr="00D9465A">
        <w:rPr>
          <w:rFonts w:ascii="Arial" w:hAnsi="Arial" w:cs="Arial"/>
          <w:sz w:val="20"/>
          <w:szCs w:val="20"/>
        </w:rPr>
        <w:t>evoga</w:t>
      </w:r>
      <w:r w:rsidR="00E86A3E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585C"/>
    <w:rsid w:val="0004057A"/>
    <w:rsid w:val="00044843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B7F16"/>
    <w:rsid w:val="001C3FDB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3D7C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131B8"/>
    <w:rsid w:val="00D13A72"/>
    <w:rsid w:val="00D16B62"/>
    <w:rsid w:val="00D2052A"/>
    <w:rsid w:val="00D2098B"/>
    <w:rsid w:val="00D2768D"/>
    <w:rsid w:val="00D3195B"/>
    <w:rsid w:val="00D32782"/>
    <w:rsid w:val="00D402F3"/>
    <w:rsid w:val="00D433EA"/>
    <w:rsid w:val="00D52D28"/>
    <w:rsid w:val="00D56696"/>
    <w:rsid w:val="00D63D77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813266D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2019-03-26T13:36:00Z</dcterms:created>
  <dcterms:modified xsi:type="dcterms:W3CDTF">2019-03-26T13:39:00Z</dcterms:modified>
</cp:coreProperties>
</file>