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A6550">
        <w:rPr>
          <w:rFonts w:ascii="Arial" w:hAnsi="Arial" w:cs="Arial"/>
          <w:b/>
          <w:sz w:val="20"/>
          <w:szCs w:val="20"/>
        </w:rPr>
        <w:t>823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D23A90">
        <w:rPr>
          <w:rFonts w:ascii="Arial" w:hAnsi="Arial" w:cs="Arial"/>
          <w:sz w:val="20"/>
          <w:szCs w:val="20"/>
        </w:rPr>
        <w:t>15</w:t>
      </w:r>
      <w:r w:rsidR="003D3D7C">
        <w:rPr>
          <w:rFonts w:ascii="Arial" w:hAnsi="Arial" w:cs="Arial"/>
          <w:sz w:val="20"/>
          <w:szCs w:val="20"/>
        </w:rPr>
        <w:t>0</w:t>
      </w:r>
      <w:r w:rsidR="00C80B55">
        <w:rPr>
          <w:rFonts w:ascii="Arial" w:hAnsi="Arial" w:cs="Arial"/>
          <w:sz w:val="20"/>
          <w:szCs w:val="20"/>
        </w:rPr>
        <w:t>,00 (</w:t>
      </w:r>
      <w:r w:rsidR="003D3D7C">
        <w:rPr>
          <w:rFonts w:ascii="Arial" w:hAnsi="Arial" w:cs="Arial"/>
          <w:sz w:val="20"/>
          <w:szCs w:val="20"/>
        </w:rPr>
        <w:t>ce</w:t>
      </w:r>
      <w:r w:rsidR="00D23A90">
        <w:rPr>
          <w:rFonts w:ascii="Arial" w:hAnsi="Arial" w:cs="Arial"/>
          <w:sz w:val="20"/>
          <w:szCs w:val="20"/>
        </w:rPr>
        <w:t>nto e cinquenta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44"/>
        <w:gridCol w:w="1340"/>
      </w:tblGrid>
      <w:tr w:rsidR="001C3FDB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3D3D7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D23A90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3D3D7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D23A90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FA6550" w:rsidP="00FA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Publicações e fotografias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3D3D7C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3A9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D23A90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D3D7C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89"/>
        <w:gridCol w:w="1340"/>
      </w:tblGrid>
      <w:tr w:rsidR="00513E89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D7C" w:rsidTr="00B52A2D">
        <w:trPr>
          <w:jc w:val="center"/>
        </w:trPr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3D7C" w:rsidRDefault="003D3D7C" w:rsidP="003D3D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A90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A90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3A90" w:rsidRDefault="00FA6550" w:rsidP="00FA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Despesas Bancárias, Juros e outros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23A90" w:rsidRDefault="00FA655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23A9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A6550" w:rsidTr="00B52A2D">
        <w:trPr>
          <w:jc w:val="center"/>
        </w:trPr>
        <w:tc>
          <w:tcPr>
            <w:tcW w:w="0" w:type="auto"/>
          </w:tcPr>
          <w:p w:rsidR="00FA6550" w:rsidRDefault="00FA655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6550" w:rsidRDefault="00FA6550" w:rsidP="00FA65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P/ consertos e reparações de máquinas</w:t>
            </w:r>
          </w:p>
        </w:tc>
        <w:tc>
          <w:tcPr>
            <w:tcW w:w="0" w:type="auto"/>
          </w:tcPr>
          <w:p w:rsidR="00FA6550" w:rsidRDefault="00FA655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D23A90" w:rsidTr="00B52A2D">
        <w:trPr>
          <w:jc w:val="center"/>
        </w:trPr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3A90" w:rsidRDefault="00D23A90" w:rsidP="00D23A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3A90" w:rsidRDefault="00D23A90" w:rsidP="00D23A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FA6550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2019-03-26T13:42:00Z</dcterms:created>
  <dcterms:modified xsi:type="dcterms:W3CDTF">2019-03-26T13:44:00Z</dcterms:modified>
</cp:coreProperties>
</file>