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AA54A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54A2">
        <w:rPr>
          <w:rFonts w:ascii="Arial" w:hAnsi="Arial" w:cs="Arial"/>
          <w:b/>
          <w:sz w:val="20"/>
          <w:szCs w:val="20"/>
        </w:rPr>
        <w:t>20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CE41EC">
        <w:rPr>
          <w:rFonts w:ascii="Arial" w:hAnsi="Arial" w:cs="Arial"/>
          <w:sz w:val="20"/>
          <w:szCs w:val="20"/>
        </w:rPr>
        <w:t>2</w:t>
      </w:r>
      <w:r w:rsidR="00AA54A2">
        <w:rPr>
          <w:rFonts w:ascii="Arial" w:hAnsi="Arial" w:cs="Arial"/>
          <w:sz w:val="20"/>
          <w:szCs w:val="20"/>
        </w:rPr>
        <w:t>6</w:t>
      </w:r>
      <w:r w:rsidR="00CE41EC">
        <w:rPr>
          <w:rFonts w:ascii="Arial" w:hAnsi="Arial" w:cs="Arial"/>
          <w:sz w:val="20"/>
          <w:szCs w:val="20"/>
        </w:rPr>
        <w:t>0,00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CE41EC">
        <w:rPr>
          <w:rFonts w:ascii="Arial" w:hAnsi="Arial" w:cs="Arial"/>
          <w:sz w:val="20"/>
          <w:szCs w:val="20"/>
        </w:rPr>
        <w:t xml:space="preserve">duzentos e </w:t>
      </w:r>
      <w:r w:rsidR="00AA54A2">
        <w:rPr>
          <w:rFonts w:ascii="Arial" w:hAnsi="Arial" w:cs="Arial"/>
          <w:sz w:val="20"/>
          <w:szCs w:val="20"/>
        </w:rPr>
        <w:t>sessenta</w:t>
      </w:r>
      <w:r w:rsidR="00CE41EC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8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A54A2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AA54A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AA54A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AA54A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AA54A2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A54A2">
              <w:rPr>
                <w:rFonts w:ascii="Arial" w:hAnsi="Arial" w:cs="Arial"/>
                <w:sz w:val="20"/>
                <w:szCs w:val="20"/>
              </w:rPr>
              <w:t>Aquisição de combustível, lubrificantes e outros</w:t>
            </w:r>
          </w:p>
        </w:tc>
        <w:tc>
          <w:tcPr>
            <w:tcW w:w="0" w:type="auto"/>
          </w:tcPr>
          <w:p w:rsidR="009D0643" w:rsidRDefault="00CE41EC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A54A2">
              <w:rPr>
                <w:rFonts w:ascii="Arial" w:hAnsi="Arial" w:cs="Arial"/>
                <w:sz w:val="20"/>
                <w:szCs w:val="20"/>
              </w:rPr>
              <w:t>6</w:t>
            </w:r>
            <w:r w:rsidR="001A5780">
              <w:rPr>
                <w:rFonts w:ascii="Arial" w:hAnsi="Arial" w:cs="Arial"/>
                <w:sz w:val="20"/>
                <w:szCs w:val="20"/>
              </w:rPr>
              <w:t>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AA54A2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CE41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00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A54A2" w:rsidTr="00C9214D">
        <w:trPr>
          <w:jc w:val="center"/>
        </w:trPr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4A2" w:rsidTr="00C9214D">
        <w:trPr>
          <w:jc w:val="center"/>
        </w:trPr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4A2" w:rsidTr="00C9214D">
        <w:trPr>
          <w:jc w:val="center"/>
        </w:trPr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4A2" w:rsidTr="00C9214D">
        <w:trPr>
          <w:jc w:val="center"/>
        </w:trPr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3.1.1.0.71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4A2" w:rsidTr="00C9214D">
        <w:trPr>
          <w:jc w:val="center"/>
        </w:trPr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Aquisição de </w:t>
            </w:r>
            <w:r>
              <w:rPr>
                <w:rFonts w:ascii="Arial" w:hAnsi="Arial" w:cs="Arial"/>
                <w:sz w:val="20"/>
                <w:szCs w:val="20"/>
              </w:rPr>
              <w:t>pneus, peças, acessórios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AA54A2" w:rsidTr="00C9214D">
        <w:trPr>
          <w:jc w:val="center"/>
        </w:trPr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54A2" w:rsidRDefault="00AA54A2" w:rsidP="00AA5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A54A2" w:rsidRDefault="00AA54A2" w:rsidP="00AA5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CE41EC">
        <w:rPr>
          <w:rFonts w:ascii="Arial" w:hAnsi="Arial" w:cs="Arial"/>
          <w:sz w:val="20"/>
          <w:szCs w:val="20"/>
        </w:rPr>
        <w:t>1</w:t>
      </w:r>
      <w:r w:rsidR="00AA54A2">
        <w:rPr>
          <w:rFonts w:ascii="Arial" w:hAnsi="Arial" w:cs="Arial"/>
          <w:sz w:val="20"/>
          <w:szCs w:val="20"/>
        </w:rPr>
        <w:t>º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A54A2">
        <w:rPr>
          <w:rFonts w:ascii="Arial" w:hAnsi="Arial" w:cs="Arial"/>
          <w:sz w:val="20"/>
          <w:szCs w:val="20"/>
        </w:rPr>
        <w:t>novembro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A54A2">
        <w:rPr>
          <w:rFonts w:ascii="Arial" w:hAnsi="Arial" w:cs="Arial"/>
          <w:sz w:val="20"/>
          <w:szCs w:val="20"/>
        </w:rPr>
        <w:t>, 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42DC2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07798F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0FE5-ABE5-4ABC-B796-5591E65E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2019-07-18T18:34:00Z</dcterms:created>
  <dcterms:modified xsi:type="dcterms:W3CDTF">2019-07-18T18:37:00Z</dcterms:modified>
</cp:coreProperties>
</file>