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56120D">
        <w:rPr>
          <w:rFonts w:ascii="Arial" w:hAnsi="Arial" w:cs="Arial"/>
          <w:b/>
          <w:sz w:val="20"/>
          <w:szCs w:val="20"/>
        </w:rPr>
        <w:t>6</w:t>
      </w:r>
      <w:r w:rsidR="007734C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7734C8">
        <w:rPr>
          <w:rFonts w:ascii="Arial" w:hAnsi="Arial" w:cs="Arial"/>
          <w:sz w:val="20"/>
          <w:szCs w:val="20"/>
        </w:rPr>
        <w:t>36</w:t>
      </w:r>
      <w:r w:rsidR="001D3C79">
        <w:rPr>
          <w:rFonts w:ascii="Arial" w:hAnsi="Arial" w:cs="Arial"/>
          <w:sz w:val="20"/>
          <w:szCs w:val="20"/>
        </w:rPr>
        <w:t>,</w:t>
      </w:r>
      <w:r w:rsidR="007734C8">
        <w:rPr>
          <w:rFonts w:ascii="Arial" w:hAnsi="Arial" w:cs="Arial"/>
          <w:sz w:val="20"/>
          <w:szCs w:val="20"/>
        </w:rPr>
        <w:t>84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7734C8">
        <w:rPr>
          <w:rFonts w:ascii="Arial" w:hAnsi="Arial" w:cs="Arial"/>
          <w:sz w:val="20"/>
          <w:szCs w:val="20"/>
        </w:rPr>
        <w:t>trinta e seis</w:t>
      </w:r>
      <w:r w:rsidR="005436E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C2608">
        <w:rPr>
          <w:rFonts w:ascii="Arial" w:hAnsi="Arial" w:cs="Arial"/>
          <w:sz w:val="20"/>
          <w:szCs w:val="20"/>
        </w:rPr>
        <w:t xml:space="preserve"> e </w:t>
      </w:r>
      <w:r w:rsidR="007734C8">
        <w:rPr>
          <w:rFonts w:ascii="Arial" w:hAnsi="Arial" w:cs="Arial"/>
          <w:sz w:val="20"/>
          <w:szCs w:val="20"/>
        </w:rPr>
        <w:t>oitenta e quatro</w:t>
      </w:r>
      <w:r w:rsidR="00DC2608">
        <w:rPr>
          <w:rFonts w:ascii="Arial" w:hAnsi="Arial" w:cs="Arial"/>
          <w:sz w:val="20"/>
          <w:szCs w:val="20"/>
        </w:rPr>
        <w:t xml:space="preserve">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88"/>
        <w:gridCol w:w="1340"/>
      </w:tblGrid>
      <w:tr w:rsidR="00DC2608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2F58E9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:rsidR="00476743" w:rsidRDefault="002F58E9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2F58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2F58E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F58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2F58E9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F58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76743" w:rsidRDefault="00DC2608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9D0643" w:rsidP="002F58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DC2608" w:rsidP="002F5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F58E9">
              <w:rPr>
                <w:rFonts w:ascii="Arial" w:hAnsi="Arial" w:cs="Arial"/>
                <w:sz w:val="20"/>
                <w:szCs w:val="20"/>
              </w:rPr>
              <w:t>6,84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2F58E9" w:rsidP="001D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36,84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55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2F58E9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3.0.0.0.97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3.1.0.0.97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2F58E9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DC2608">
              <w:rPr>
                <w:rFonts w:ascii="Arial" w:hAnsi="Arial" w:cs="Arial"/>
                <w:sz w:val="20"/>
                <w:szCs w:val="20"/>
              </w:rPr>
              <w:t>.0.97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608" w:rsidRDefault="002F58E9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Aq. de Material para extinção de formigueiros</w:t>
            </w:r>
          </w:p>
        </w:tc>
        <w:tc>
          <w:tcPr>
            <w:tcW w:w="0" w:type="auto"/>
          </w:tcPr>
          <w:p w:rsidR="00DC2608" w:rsidRDefault="002F58E9" w:rsidP="00DC2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36,84</w:t>
            </w: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608" w:rsidRDefault="002F58E9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C2608" w:rsidRDefault="002F58E9" w:rsidP="00DC2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36,84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retroagindo seus efeitos a data de </w:t>
      </w:r>
      <w:r w:rsidR="002F58E9">
        <w:rPr>
          <w:rFonts w:ascii="Arial" w:hAnsi="Arial" w:cs="Arial"/>
          <w:sz w:val="20"/>
          <w:szCs w:val="20"/>
        </w:rPr>
        <w:t>19</w:t>
      </w:r>
      <w:r w:rsidR="0056120D">
        <w:rPr>
          <w:rFonts w:ascii="Arial" w:hAnsi="Arial" w:cs="Arial"/>
          <w:sz w:val="20"/>
          <w:szCs w:val="20"/>
        </w:rPr>
        <w:t xml:space="preserve"> de dez</w:t>
      </w:r>
      <w:r w:rsidR="00334C67">
        <w:rPr>
          <w:rFonts w:ascii="Arial" w:hAnsi="Arial" w:cs="Arial"/>
          <w:sz w:val="20"/>
          <w:szCs w:val="20"/>
        </w:rPr>
        <w:t>embro de 1968</w:t>
      </w:r>
      <w:bookmarkStart w:id="0" w:name="_GoBack"/>
      <w:bookmarkEnd w:id="0"/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27D01DBB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E24D-1C3E-4CF3-A71E-092AB1E9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2019-07-18T21:00:00Z</dcterms:created>
  <dcterms:modified xsi:type="dcterms:W3CDTF">2019-07-19T11:36:00Z</dcterms:modified>
</cp:coreProperties>
</file>