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4394F">
        <w:rPr>
          <w:rFonts w:ascii="Arial" w:hAnsi="Arial" w:cs="Arial"/>
          <w:b/>
          <w:sz w:val="20"/>
          <w:szCs w:val="20"/>
        </w:rPr>
        <w:t>1020 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4394F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68E3">
        <w:rPr>
          <w:rFonts w:ascii="Arial" w:hAnsi="Arial" w:cs="Arial"/>
          <w:b/>
          <w:sz w:val="20"/>
          <w:szCs w:val="20"/>
        </w:rPr>
        <w:t>J</w:t>
      </w:r>
      <w:r w:rsidR="0014394F">
        <w:rPr>
          <w:rFonts w:ascii="Arial" w:hAnsi="Arial" w:cs="Arial"/>
          <w:b/>
          <w:sz w:val="20"/>
          <w:szCs w:val="20"/>
        </w:rPr>
        <w:t>UNHO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41719B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="00F3373B">
        <w:rPr>
          <w:rFonts w:ascii="Arial" w:hAnsi="Arial" w:cs="Arial"/>
          <w:sz w:val="20"/>
          <w:szCs w:val="20"/>
        </w:rPr>
        <w:t>e sobre gratificação por tempo de serviço.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41848">
        <w:rPr>
          <w:rFonts w:ascii="Arial" w:hAnsi="Arial" w:cs="Arial"/>
          <w:sz w:val="20"/>
          <w:szCs w:val="20"/>
        </w:rPr>
        <w:t xml:space="preserve"> </w:t>
      </w:r>
      <w:r w:rsidR="00AC6423">
        <w:rPr>
          <w:rFonts w:ascii="Arial" w:hAnsi="Arial" w:cs="Arial"/>
          <w:sz w:val="20"/>
          <w:szCs w:val="20"/>
        </w:rPr>
        <w:t>con</w:t>
      </w:r>
      <w:r w:rsidR="00821CC4">
        <w:rPr>
          <w:rFonts w:ascii="Arial" w:hAnsi="Arial" w:cs="Arial"/>
          <w:sz w:val="20"/>
          <w:szCs w:val="20"/>
        </w:rPr>
        <w:t>cedida, a partir de 1º de junh</w:t>
      </w:r>
      <w:r w:rsidR="00AC6423">
        <w:rPr>
          <w:rFonts w:ascii="Arial" w:hAnsi="Arial" w:cs="Arial"/>
          <w:sz w:val="20"/>
          <w:szCs w:val="20"/>
        </w:rPr>
        <w:t>o de 1969</w:t>
      </w:r>
      <w:r w:rsidR="00821CC4">
        <w:rPr>
          <w:rFonts w:ascii="Arial" w:hAnsi="Arial" w:cs="Arial"/>
          <w:sz w:val="20"/>
          <w:szCs w:val="20"/>
        </w:rPr>
        <w:t>,</w:t>
      </w:r>
      <w:r w:rsidR="00AC6423">
        <w:rPr>
          <w:rFonts w:ascii="Arial" w:hAnsi="Arial" w:cs="Arial"/>
          <w:sz w:val="20"/>
          <w:szCs w:val="20"/>
        </w:rPr>
        <w:t xml:space="preserve"> a gratificação por tempo de serviço</w:t>
      </w:r>
      <w:r w:rsidR="00821CC4">
        <w:rPr>
          <w:rFonts w:ascii="Arial" w:hAnsi="Arial" w:cs="Arial"/>
          <w:sz w:val="20"/>
          <w:szCs w:val="20"/>
        </w:rPr>
        <w:t>, na base de 10% (dez</w:t>
      </w:r>
      <w:r w:rsidR="00CB2024">
        <w:rPr>
          <w:rFonts w:ascii="Arial" w:hAnsi="Arial" w:cs="Arial"/>
          <w:sz w:val="20"/>
          <w:szCs w:val="20"/>
        </w:rPr>
        <w:t xml:space="preserve"> por cento) sobre os vencimentos, por ter </w:t>
      </w:r>
      <w:r w:rsidR="002B5A77">
        <w:rPr>
          <w:rFonts w:ascii="Arial" w:hAnsi="Arial" w:cs="Arial"/>
          <w:sz w:val="20"/>
          <w:szCs w:val="20"/>
        </w:rPr>
        <w:t>completado dez</w:t>
      </w:r>
      <w:r w:rsidR="00E57E52">
        <w:rPr>
          <w:rFonts w:ascii="Arial" w:hAnsi="Arial" w:cs="Arial"/>
          <w:sz w:val="20"/>
          <w:szCs w:val="20"/>
        </w:rPr>
        <w:t xml:space="preserve"> anos d</w:t>
      </w:r>
      <w:r w:rsidR="002B5A77">
        <w:rPr>
          <w:rFonts w:ascii="Arial" w:hAnsi="Arial" w:cs="Arial"/>
          <w:sz w:val="20"/>
          <w:szCs w:val="20"/>
        </w:rPr>
        <w:t>e exercício, a F</w:t>
      </w:r>
      <w:r w:rsidR="00E57E52">
        <w:rPr>
          <w:rFonts w:ascii="Arial" w:hAnsi="Arial" w:cs="Arial"/>
          <w:sz w:val="20"/>
          <w:szCs w:val="20"/>
        </w:rPr>
        <w:t>uncioná</w:t>
      </w:r>
      <w:r w:rsidR="002B5A77">
        <w:rPr>
          <w:rFonts w:ascii="Arial" w:hAnsi="Arial" w:cs="Arial"/>
          <w:sz w:val="20"/>
          <w:szCs w:val="20"/>
        </w:rPr>
        <w:t>ria</w:t>
      </w:r>
      <w:r w:rsidR="00CB2024">
        <w:rPr>
          <w:rFonts w:ascii="Arial" w:hAnsi="Arial" w:cs="Arial"/>
          <w:sz w:val="20"/>
          <w:szCs w:val="20"/>
        </w:rPr>
        <w:t xml:space="preserve"> </w:t>
      </w:r>
      <w:r w:rsidR="002B5A77">
        <w:rPr>
          <w:rFonts w:ascii="Arial" w:hAnsi="Arial" w:cs="Arial"/>
          <w:sz w:val="20"/>
          <w:szCs w:val="20"/>
        </w:rPr>
        <w:t>efetiva</w:t>
      </w:r>
      <w:r w:rsidR="00CB2024">
        <w:rPr>
          <w:rFonts w:ascii="Arial" w:hAnsi="Arial" w:cs="Arial"/>
          <w:sz w:val="20"/>
          <w:szCs w:val="20"/>
        </w:rPr>
        <w:t xml:space="preserve"> </w:t>
      </w:r>
      <w:r w:rsidR="00B9226B">
        <w:rPr>
          <w:rFonts w:ascii="Arial" w:hAnsi="Arial" w:cs="Arial"/>
          <w:sz w:val="20"/>
          <w:szCs w:val="20"/>
        </w:rPr>
        <w:t xml:space="preserve">desta Prefeitura, </w:t>
      </w:r>
      <w:r w:rsidR="004D1805">
        <w:rPr>
          <w:rFonts w:ascii="Arial" w:hAnsi="Arial" w:cs="Arial"/>
          <w:sz w:val="20"/>
          <w:szCs w:val="20"/>
        </w:rPr>
        <w:t>ZENIL SILVA GENNARI, de acordo com o art. 147º, C</w:t>
      </w:r>
      <w:r w:rsidR="00966A05">
        <w:rPr>
          <w:rFonts w:ascii="Arial" w:hAnsi="Arial" w:cs="Arial"/>
          <w:sz w:val="20"/>
          <w:szCs w:val="20"/>
        </w:rPr>
        <w:t>ap. V – Sec. VIII da Lei nº 202/59.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1E7A">
        <w:rPr>
          <w:rFonts w:ascii="Arial" w:hAnsi="Arial" w:cs="Arial"/>
          <w:sz w:val="20"/>
          <w:szCs w:val="20"/>
        </w:rPr>
        <w:t>As despesas decorrentes do presente Decreto, correrão por conta da verba própria do orçamento vigente.</w:t>
      </w:r>
    </w:p>
    <w:p w:rsidR="00DF5DB5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5DB5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B7331">
        <w:rPr>
          <w:rFonts w:ascii="Arial" w:hAnsi="Arial" w:cs="Arial"/>
          <w:sz w:val="20"/>
          <w:szCs w:val="20"/>
        </w:rPr>
        <w:t>Este Decreto entrará em vigor</w:t>
      </w:r>
      <w:r w:rsidR="00A02796">
        <w:rPr>
          <w:rFonts w:ascii="Arial" w:hAnsi="Arial" w:cs="Arial"/>
          <w:sz w:val="20"/>
          <w:szCs w:val="20"/>
        </w:rPr>
        <w:t xml:space="preserve"> na data de sua publicação, retroagindo seu</w:t>
      </w:r>
      <w:r w:rsidR="00DB7331">
        <w:rPr>
          <w:rFonts w:ascii="Arial" w:hAnsi="Arial" w:cs="Arial"/>
          <w:sz w:val="20"/>
          <w:szCs w:val="20"/>
        </w:rPr>
        <w:t>s efeitos à data de 1º de junh</w:t>
      </w:r>
      <w:r w:rsidR="00A02796">
        <w:rPr>
          <w:rFonts w:ascii="Arial" w:hAnsi="Arial" w:cs="Arial"/>
          <w:sz w:val="20"/>
          <w:szCs w:val="20"/>
        </w:rPr>
        <w:t>o de 1969.</w:t>
      </w:r>
    </w:p>
    <w:p w:rsidR="00DF5DB5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5DB5" w:rsidRDefault="00A02796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CD0201">
        <w:rPr>
          <w:rFonts w:ascii="Arial" w:hAnsi="Arial" w:cs="Arial"/>
          <w:sz w:val="20"/>
          <w:szCs w:val="20"/>
        </w:rPr>
        <w:t>Revogam-se as disposições em contrário</w:t>
      </w:r>
      <w:r w:rsidR="00DF5DB5">
        <w:rPr>
          <w:rFonts w:ascii="Arial" w:hAnsi="Arial" w:cs="Arial"/>
          <w:sz w:val="20"/>
          <w:szCs w:val="20"/>
        </w:rPr>
        <w:t>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D039F2">
        <w:rPr>
          <w:rFonts w:ascii="Arial" w:hAnsi="Arial" w:cs="Arial"/>
          <w:sz w:val="20"/>
          <w:szCs w:val="20"/>
        </w:rPr>
        <w:t xml:space="preserve">em </w:t>
      </w:r>
      <w:r w:rsidR="0025362D">
        <w:rPr>
          <w:rFonts w:ascii="Arial" w:hAnsi="Arial" w:cs="Arial"/>
          <w:sz w:val="20"/>
          <w:szCs w:val="20"/>
        </w:rPr>
        <w:t>17 de Junh</w:t>
      </w:r>
      <w:r w:rsidR="002337F9">
        <w:rPr>
          <w:rFonts w:ascii="Arial" w:hAnsi="Arial" w:cs="Arial"/>
          <w:sz w:val="20"/>
          <w:szCs w:val="20"/>
        </w:rPr>
        <w:t xml:space="preserve">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9540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52" w:rsidRDefault="00E57E52" w:rsidP="009243B3">
      <w:pPr>
        <w:spacing w:after="0" w:line="240" w:lineRule="auto"/>
      </w:pPr>
      <w:r>
        <w:separator/>
      </w:r>
    </w:p>
  </w:endnote>
  <w:endnote w:type="continuationSeparator" w:id="0">
    <w:p w:rsidR="00E57E52" w:rsidRDefault="00E57E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52" w:rsidRDefault="00E57E52" w:rsidP="009243B3">
      <w:pPr>
        <w:spacing w:after="0" w:line="240" w:lineRule="auto"/>
      </w:pPr>
      <w:r>
        <w:separator/>
      </w:r>
    </w:p>
  </w:footnote>
  <w:footnote w:type="continuationSeparator" w:id="0">
    <w:p w:rsidR="00E57E52" w:rsidRDefault="00E57E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52" w:rsidRDefault="00E57E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26111"/>
    <w:rsid w:val="00135770"/>
    <w:rsid w:val="00137CBC"/>
    <w:rsid w:val="0014394F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362D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B5A77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1719B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05"/>
    <w:rsid w:val="004D500C"/>
    <w:rsid w:val="0050304B"/>
    <w:rsid w:val="00514559"/>
    <w:rsid w:val="00526C61"/>
    <w:rsid w:val="00537D6F"/>
    <w:rsid w:val="00551743"/>
    <w:rsid w:val="00562CA9"/>
    <w:rsid w:val="00570818"/>
    <w:rsid w:val="00574404"/>
    <w:rsid w:val="00587906"/>
    <w:rsid w:val="005A2289"/>
    <w:rsid w:val="005A438E"/>
    <w:rsid w:val="005B3405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1CC4"/>
    <w:rsid w:val="00824799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40A3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2796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AF2"/>
    <w:rsid w:val="00DA05AD"/>
    <w:rsid w:val="00DA5086"/>
    <w:rsid w:val="00DB203D"/>
    <w:rsid w:val="00DB7331"/>
    <w:rsid w:val="00DC5D65"/>
    <w:rsid w:val="00DD5BC5"/>
    <w:rsid w:val="00DE19AF"/>
    <w:rsid w:val="00DE3D63"/>
    <w:rsid w:val="00DE4727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C1A11"/>
    <w:rsid w:val="00ED4C2D"/>
    <w:rsid w:val="00EF1301"/>
    <w:rsid w:val="00F03C4D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2019-07-09T20:16:00Z</dcterms:created>
  <dcterms:modified xsi:type="dcterms:W3CDTF">2019-07-09T20:21:00Z</dcterms:modified>
</cp:coreProperties>
</file>