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CD2A2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2A2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D2A2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1A6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661FB">
        <w:rPr>
          <w:rFonts w:ascii="Arial" w:hAnsi="Arial" w:cs="Arial"/>
          <w:sz w:val="20"/>
          <w:szCs w:val="20"/>
        </w:rPr>
        <w:t xml:space="preserve"> 105</w:t>
      </w:r>
      <w:r w:rsidR="00C54746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661FB">
        <w:rPr>
          <w:rFonts w:ascii="Arial" w:hAnsi="Arial" w:cs="Arial"/>
          <w:sz w:val="20"/>
          <w:szCs w:val="20"/>
        </w:rPr>
        <w:t>cento e cinco</w:t>
      </w:r>
      <w:r w:rsidR="00C54746">
        <w:rPr>
          <w:rFonts w:ascii="Arial" w:hAnsi="Arial" w:cs="Arial"/>
          <w:sz w:val="20"/>
          <w:szCs w:val="20"/>
        </w:rPr>
        <w:t xml:space="preserve">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1A60A5" w:rsidRDefault="001A60A5" w:rsidP="001A6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1A60A5" w:rsidTr="001A6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60A5" w:rsidRPr="00C80B55" w:rsidRDefault="001A60A5" w:rsidP="001A6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60A5" w:rsidRPr="00C80B55" w:rsidRDefault="001A60A5" w:rsidP="001A6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60A5" w:rsidRPr="00C80B55" w:rsidRDefault="001A60A5" w:rsidP="001A6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A60A5" w:rsidTr="005310BD">
        <w:trPr>
          <w:jc w:val="center"/>
        </w:trPr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0A5" w:rsidTr="005310BD">
        <w:trPr>
          <w:jc w:val="center"/>
        </w:trPr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0A5" w:rsidTr="005310BD">
        <w:trPr>
          <w:jc w:val="center"/>
        </w:trPr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0A5" w:rsidTr="005310BD">
        <w:trPr>
          <w:jc w:val="center"/>
        </w:trPr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 – Salário Família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</w:tr>
      <w:tr w:rsidR="001A60A5" w:rsidTr="005310BD">
        <w:trPr>
          <w:jc w:val="center"/>
        </w:trPr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60A5" w:rsidRDefault="001A60A5" w:rsidP="001A60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A60A5" w:rsidRDefault="001A60A5" w:rsidP="001A60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</w:tr>
    </w:tbl>
    <w:p w:rsidR="001A60A5" w:rsidRDefault="001A60A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1A60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6186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71251B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483786" w:rsidRDefault="0071251B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3786" w:rsidRDefault="00C868B7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786" w:rsidTr="009C2602">
        <w:trPr>
          <w:jc w:val="center"/>
        </w:trPr>
        <w:tc>
          <w:tcPr>
            <w:tcW w:w="0" w:type="auto"/>
          </w:tcPr>
          <w:p w:rsidR="00483786" w:rsidRDefault="00483786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3786" w:rsidRDefault="00C868B7" w:rsidP="00483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83786" w:rsidRDefault="00483786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8B7" w:rsidTr="009C2602">
        <w:trPr>
          <w:jc w:val="center"/>
        </w:trPr>
        <w:tc>
          <w:tcPr>
            <w:tcW w:w="0" w:type="auto"/>
          </w:tcPr>
          <w:p w:rsidR="00C868B7" w:rsidRDefault="00C868B7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68B7" w:rsidRDefault="00C868B7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pagamento de vencimentos a partir de 1º de janeiro de 1.969</w:t>
            </w:r>
          </w:p>
        </w:tc>
        <w:tc>
          <w:tcPr>
            <w:tcW w:w="0" w:type="auto"/>
          </w:tcPr>
          <w:p w:rsidR="00C868B7" w:rsidRDefault="00C868B7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</w:tr>
      <w:tr w:rsidR="00C868B7" w:rsidTr="009C2602">
        <w:trPr>
          <w:jc w:val="center"/>
        </w:trPr>
        <w:tc>
          <w:tcPr>
            <w:tcW w:w="0" w:type="auto"/>
          </w:tcPr>
          <w:p w:rsidR="00C868B7" w:rsidRDefault="00C868B7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68B7" w:rsidRDefault="00C868B7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C868B7" w:rsidRDefault="00C868B7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D5210">
        <w:rPr>
          <w:rFonts w:ascii="Arial" w:hAnsi="Arial" w:cs="Arial"/>
          <w:sz w:val="20"/>
          <w:szCs w:val="20"/>
        </w:rPr>
        <w:t>02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A60A5" w:rsidRDefault="001A6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3A2A" w:rsidRDefault="00960D72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</w:t>
      </w:r>
      <w:r w:rsidR="00D13A2A">
        <w:rPr>
          <w:rFonts w:ascii="Arial" w:hAnsi="Arial" w:cs="Arial"/>
          <w:sz w:val="20"/>
          <w:szCs w:val="20"/>
        </w:rPr>
        <w:t xml:space="preserve">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A60A5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251B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3C8D8E5-A994-4EF7-9F28-19AADAF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A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2E08-2A01-4429-8B40-F5BCB560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2019-07-10T19:36:00Z</dcterms:created>
  <dcterms:modified xsi:type="dcterms:W3CDTF">2019-07-17T18:37:00Z</dcterms:modified>
</cp:coreProperties>
</file>