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4C5616">
        <w:rPr>
          <w:rFonts w:ascii="Arial" w:hAnsi="Arial" w:cs="Arial"/>
          <w:b/>
          <w:sz w:val="20"/>
          <w:szCs w:val="20"/>
        </w:rPr>
        <w:t>72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5616">
        <w:rPr>
          <w:rFonts w:ascii="Arial" w:hAnsi="Arial" w:cs="Arial"/>
          <w:b/>
          <w:sz w:val="20"/>
          <w:szCs w:val="20"/>
        </w:rPr>
        <w:t>18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C5616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4C5616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Luto Oficial por 8 (oito) dias.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 xml:space="preserve">PREFEITO </w:t>
      </w:r>
      <w:r w:rsidR="004C5616">
        <w:rPr>
          <w:rFonts w:ascii="Arial" w:hAnsi="Arial" w:cs="Arial"/>
          <w:b/>
          <w:sz w:val="20"/>
          <w:szCs w:val="20"/>
        </w:rPr>
        <w:t>DO MUNICÍPIO DE FERRAZ DE VASCONCELOS, NO USO DE SUAS ATRIBUIÇÕES LEGAIS,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66A" w:rsidRDefault="0085478B" w:rsidP="002246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4C5616">
        <w:rPr>
          <w:rFonts w:ascii="Arial" w:hAnsi="Arial" w:cs="Arial"/>
          <w:sz w:val="20"/>
          <w:szCs w:val="20"/>
        </w:rPr>
        <w:t xml:space="preserve">Fica declarado Luto Oficial por oito dias, em virtude do falecimento do Ex-Presidente da República Federativa do Brasil, Marechal ARTHUR DA COSTA E SILVA.  </w:t>
      </w:r>
    </w:p>
    <w:p w:rsidR="00DC5B30" w:rsidRDefault="00DC5B30" w:rsidP="004F3D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39CA" w:rsidRDefault="004F3D0A" w:rsidP="004C5616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C5B30" w:rsidRPr="00513E89">
        <w:rPr>
          <w:rFonts w:ascii="Arial" w:hAnsi="Arial" w:cs="Arial"/>
          <w:b/>
          <w:sz w:val="20"/>
          <w:szCs w:val="20"/>
        </w:rPr>
        <w:t>º</w:t>
      </w:r>
      <w:r w:rsidR="00DC5B30">
        <w:rPr>
          <w:rFonts w:ascii="Arial" w:hAnsi="Arial" w:cs="Arial"/>
          <w:sz w:val="20"/>
          <w:szCs w:val="20"/>
        </w:rPr>
        <w:t xml:space="preserve"> </w:t>
      </w:r>
      <w:r w:rsidR="004C5616">
        <w:rPr>
          <w:rFonts w:ascii="Arial" w:hAnsi="Arial" w:cs="Arial"/>
          <w:sz w:val="20"/>
          <w:szCs w:val="20"/>
        </w:rPr>
        <w:t xml:space="preserve">Todas as Repartições Públicas municipais deverão Hastear a Bandeira Nacional a meio-pau, devendo o comercio funcionar com as portas </w:t>
      </w:r>
      <w:proofErr w:type="spellStart"/>
      <w:r w:rsidR="004C5616">
        <w:rPr>
          <w:rFonts w:ascii="Arial" w:hAnsi="Arial" w:cs="Arial"/>
          <w:sz w:val="20"/>
          <w:szCs w:val="20"/>
        </w:rPr>
        <w:t>semi-cerradas</w:t>
      </w:r>
      <w:proofErr w:type="spellEnd"/>
      <w:r w:rsidR="004C5616">
        <w:rPr>
          <w:rFonts w:ascii="Arial" w:hAnsi="Arial" w:cs="Arial"/>
          <w:sz w:val="20"/>
          <w:szCs w:val="20"/>
        </w:rPr>
        <w:t xml:space="preserve">, numa homenagem póstuma ao ilustre </w:t>
      </w:r>
      <w:proofErr w:type="spellStart"/>
      <w:r w:rsidR="004C5616">
        <w:rPr>
          <w:rFonts w:ascii="Arial" w:hAnsi="Arial" w:cs="Arial"/>
          <w:sz w:val="20"/>
          <w:szCs w:val="20"/>
        </w:rPr>
        <w:t>Ex</w:t>
      </w:r>
      <w:proofErr w:type="spellEnd"/>
      <w:r w:rsidR="004C5616">
        <w:rPr>
          <w:rFonts w:ascii="Arial" w:hAnsi="Arial" w:cs="Arial"/>
          <w:sz w:val="20"/>
          <w:szCs w:val="20"/>
        </w:rPr>
        <w:t>- Presidente.</w:t>
      </w:r>
    </w:p>
    <w:p w:rsidR="004C5616" w:rsidRDefault="004C5616" w:rsidP="004C5616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616" w:rsidRDefault="004C5616" w:rsidP="004C5616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561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4C5616" w:rsidRDefault="004C5616" w:rsidP="004C5616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>al de Ferraz de Vasconcelos, em</w:t>
      </w:r>
      <w:r w:rsidR="004F3D0A">
        <w:rPr>
          <w:rFonts w:ascii="Arial" w:hAnsi="Arial" w:cs="Arial"/>
          <w:sz w:val="20"/>
          <w:szCs w:val="20"/>
        </w:rPr>
        <w:t xml:space="preserve"> </w:t>
      </w:r>
      <w:r w:rsidR="004C5616">
        <w:rPr>
          <w:rFonts w:ascii="Arial" w:hAnsi="Arial" w:cs="Arial"/>
          <w:sz w:val="20"/>
          <w:szCs w:val="20"/>
        </w:rPr>
        <w:t>18</w:t>
      </w:r>
      <w:bookmarkStart w:id="0" w:name="_GoBack"/>
      <w:bookmarkEnd w:id="0"/>
      <w:r w:rsidR="00D00C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1E1C56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5733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 do Expediente e publicada</w:t>
      </w:r>
      <w:r w:rsidR="00D13A2A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</w:t>
      </w:r>
      <w:r w:rsidR="00D13A2A">
        <w:rPr>
          <w:rFonts w:ascii="Arial" w:hAnsi="Arial" w:cs="Arial"/>
          <w:sz w:val="20"/>
          <w:szCs w:val="20"/>
        </w:rPr>
        <w:t xml:space="preserve">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15B47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07E7"/>
    <w:rsid w:val="001648A5"/>
    <w:rsid w:val="00166840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4374"/>
    <w:rsid w:val="001D698E"/>
    <w:rsid w:val="001E0C7C"/>
    <w:rsid w:val="001E11C6"/>
    <w:rsid w:val="001E1C5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466A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CD0"/>
    <w:rsid w:val="003800C9"/>
    <w:rsid w:val="00384E25"/>
    <w:rsid w:val="00392319"/>
    <w:rsid w:val="00393881"/>
    <w:rsid w:val="00395095"/>
    <w:rsid w:val="00396003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3786"/>
    <w:rsid w:val="00484026"/>
    <w:rsid w:val="00484C63"/>
    <w:rsid w:val="004879DA"/>
    <w:rsid w:val="00491CF8"/>
    <w:rsid w:val="004948B8"/>
    <w:rsid w:val="004A00F1"/>
    <w:rsid w:val="004A03B9"/>
    <w:rsid w:val="004A174F"/>
    <w:rsid w:val="004A24DB"/>
    <w:rsid w:val="004A494C"/>
    <w:rsid w:val="004B1C3A"/>
    <w:rsid w:val="004B4AC8"/>
    <w:rsid w:val="004C4789"/>
    <w:rsid w:val="004C5616"/>
    <w:rsid w:val="004D500C"/>
    <w:rsid w:val="004E16C4"/>
    <w:rsid w:val="004F32BE"/>
    <w:rsid w:val="004F3D0A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475D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0640C"/>
    <w:rsid w:val="00B10BDF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316F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0B9E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661FB"/>
    <w:rsid w:val="00D7352D"/>
    <w:rsid w:val="00D767C4"/>
    <w:rsid w:val="00D76AF2"/>
    <w:rsid w:val="00D813FB"/>
    <w:rsid w:val="00D9186F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AC11B171-CD88-4BF9-91D7-80D070F2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F114-2EBC-44BF-8858-39FDD6E8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2019-07-17T20:40:00Z</dcterms:created>
  <dcterms:modified xsi:type="dcterms:W3CDTF">2019-07-17T20:47:00Z</dcterms:modified>
</cp:coreProperties>
</file>