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97710B">
        <w:rPr>
          <w:rFonts w:ascii="Arial" w:hAnsi="Arial" w:cs="Arial"/>
          <w:b/>
          <w:sz w:val="20"/>
          <w:szCs w:val="20"/>
        </w:rPr>
        <w:t>77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051F8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4718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conforme Lei nº 711/69.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A5FB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5A5FB5">
        <w:rPr>
          <w:rFonts w:ascii="Arial" w:hAnsi="Arial" w:cs="Arial"/>
          <w:sz w:val="20"/>
          <w:szCs w:val="20"/>
        </w:rPr>
        <w:t>NCr</w:t>
      </w:r>
      <w:proofErr w:type="spellEnd"/>
      <w:r w:rsidR="005A5FB5">
        <w:rPr>
          <w:rFonts w:ascii="Arial" w:hAnsi="Arial" w:cs="Arial"/>
          <w:sz w:val="20"/>
          <w:szCs w:val="20"/>
        </w:rPr>
        <w:t xml:space="preserve">$ </w:t>
      </w:r>
      <w:r w:rsidR="00547180">
        <w:rPr>
          <w:rFonts w:ascii="Arial" w:hAnsi="Arial" w:cs="Arial"/>
          <w:sz w:val="20"/>
          <w:szCs w:val="20"/>
        </w:rPr>
        <w:t xml:space="preserve">2.728,12 </w:t>
      </w:r>
      <w:r w:rsidR="005A5FB5">
        <w:rPr>
          <w:rFonts w:ascii="Arial" w:hAnsi="Arial" w:cs="Arial"/>
          <w:sz w:val="20"/>
          <w:szCs w:val="20"/>
        </w:rPr>
        <w:t>(</w:t>
      </w:r>
      <w:r w:rsidR="00547180">
        <w:rPr>
          <w:rFonts w:ascii="Arial" w:hAnsi="Arial" w:cs="Arial"/>
          <w:sz w:val="20"/>
          <w:szCs w:val="20"/>
        </w:rPr>
        <w:t xml:space="preserve">dois mil, setecentos e vinte e oito </w:t>
      </w:r>
      <w:r w:rsidR="005A5FB5">
        <w:rPr>
          <w:rFonts w:ascii="Arial" w:hAnsi="Arial" w:cs="Arial"/>
          <w:sz w:val="20"/>
          <w:szCs w:val="20"/>
        </w:rPr>
        <w:t>cruzeiros novos</w:t>
      </w:r>
      <w:r w:rsidR="00547180">
        <w:rPr>
          <w:rFonts w:ascii="Arial" w:hAnsi="Arial" w:cs="Arial"/>
          <w:sz w:val="20"/>
          <w:szCs w:val="20"/>
        </w:rPr>
        <w:t xml:space="preserve"> e doze centavos</w:t>
      </w:r>
      <w:r w:rsidR="005A5FB5">
        <w:rPr>
          <w:rFonts w:ascii="Arial" w:hAnsi="Arial" w:cs="Arial"/>
          <w:sz w:val="20"/>
          <w:szCs w:val="20"/>
        </w:rPr>
        <w:t>), a</w:t>
      </w:r>
      <w:r w:rsidR="00547180">
        <w:rPr>
          <w:rFonts w:ascii="Arial" w:hAnsi="Arial" w:cs="Arial"/>
          <w:sz w:val="20"/>
          <w:szCs w:val="20"/>
        </w:rPr>
        <w:t>s dotações</w:t>
      </w:r>
      <w:r w:rsidR="005A5FB5">
        <w:rPr>
          <w:rFonts w:ascii="Arial" w:hAnsi="Arial" w:cs="Arial"/>
          <w:sz w:val="20"/>
          <w:szCs w:val="20"/>
        </w:rPr>
        <w:t xml:space="preserve"> do or</w:t>
      </w:r>
      <w:r w:rsidR="00547180">
        <w:rPr>
          <w:rFonts w:ascii="Arial" w:hAnsi="Arial" w:cs="Arial"/>
          <w:sz w:val="20"/>
          <w:szCs w:val="20"/>
        </w:rPr>
        <w:t>çamento vigente abaixo discriminadas:</w:t>
      </w:r>
    </w:p>
    <w:p w:rsidR="004C5616" w:rsidRPr="00D5515C" w:rsidRDefault="004C5616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111"/>
        <w:gridCol w:w="1340"/>
      </w:tblGrid>
      <w:tr w:rsidR="00547180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EA1CA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EA1CA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120077" w:rsidRDefault="00547180" w:rsidP="0099494B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</w:p>
        </w:tc>
        <w:tc>
          <w:tcPr>
            <w:tcW w:w="0" w:type="auto"/>
          </w:tcPr>
          <w:p w:rsidR="00120077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Receita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120077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120077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120077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20077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0077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001-Vencimentos do Pessoal</w:t>
            </w:r>
          </w:p>
        </w:tc>
        <w:tc>
          <w:tcPr>
            <w:tcW w:w="0" w:type="auto"/>
          </w:tcPr>
          <w:p w:rsidR="00120077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442,00</w:t>
            </w: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050-Salário-Familia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6,50</w:t>
            </w: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 Pessoal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003-Vencimentos do pessoal diarista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881,00</w:t>
            </w: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002-Vencimento do pessoal diarista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748,16</w:t>
            </w: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547180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001-Vencimentos do pessoal diarista</w:t>
            </w:r>
          </w:p>
        </w:tc>
        <w:tc>
          <w:tcPr>
            <w:tcW w:w="0" w:type="auto"/>
          </w:tcPr>
          <w:p w:rsidR="00547180" w:rsidRDefault="00E051F8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291,84</w:t>
            </w: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Salário-família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180" w:rsidTr="00120077">
        <w:trPr>
          <w:jc w:val="center"/>
        </w:trPr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47180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47180" w:rsidRDefault="00547180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F8" w:rsidTr="00120077">
        <w:trPr>
          <w:jc w:val="center"/>
        </w:trPr>
        <w:tc>
          <w:tcPr>
            <w:tcW w:w="0" w:type="auto"/>
          </w:tcPr>
          <w:p w:rsidR="00E051F8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51F8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050-Salário-Familia </w:t>
            </w:r>
          </w:p>
        </w:tc>
        <w:tc>
          <w:tcPr>
            <w:tcW w:w="0" w:type="auto"/>
          </w:tcPr>
          <w:p w:rsidR="00E051F8" w:rsidRDefault="00E051F8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23,56</w:t>
            </w:r>
          </w:p>
        </w:tc>
      </w:tr>
      <w:tr w:rsidR="00E051F8" w:rsidTr="00120077">
        <w:trPr>
          <w:jc w:val="center"/>
        </w:trPr>
        <w:tc>
          <w:tcPr>
            <w:tcW w:w="0" w:type="auto"/>
          </w:tcPr>
          <w:p w:rsidR="00E051F8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51F8" w:rsidRDefault="00E051F8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051F8" w:rsidRDefault="00E051F8" w:rsidP="00547180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2.728,12</w:t>
            </w:r>
          </w:p>
        </w:tc>
      </w:tr>
    </w:tbl>
    <w:p w:rsidR="005A5FB5" w:rsidRDefault="005A5FB5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616" w:rsidRDefault="00297510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C5616" w:rsidRPr="004C5616">
        <w:rPr>
          <w:rFonts w:ascii="Arial" w:hAnsi="Arial" w:cs="Arial"/>
          <w:b/>
          <w:sz w:val="20"/>
          <w:szCs w:val="20"/>
        </w:rPr>
        <w:t>º</w:t>
      </w:r>
      <w:r w:rsidR="004C5616">
        <w:rPr>
          <w:rFonts w:ascii="Arial" w:hAnsi="Arial" w:cs="Arial"/>
          <w:sz w:val="20"/>
          <w:szCs w:val="20"/>
        </w:rPr>
        <w:t xml:space="preserve"> </w:t>
      </w:r>
      <w:r w:rsidR="00A84711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3899"/>
        <w:gridCol w:w="1340"/>
      </w:tblGrid>
      <w:tr w:rsidR="00E051F8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051F8" w:rsidTr="00EA1CA1">
        <w:trPr>
          <w:jc w:val="center"/>
        </w:trPr>
        <w:tc>
          <w:tcPr>
            <w:tcW w:w="0" w:type="auto"/>
          </w:tcPr>
          <w:p w:rsidR="00EA1CA1" w:rsidRPr="00EA1CA1" w:rsidRDefault="00E051F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EA1CA1" w:rsidRPr="00EA1CA1" w:rsidRDefault="00E051F8" w:rsidP="00E051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Contabilidade e Orçamento 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F8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Default="00E051F8" w:rsidP="00EA1CA1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F8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E051F8" w:rsidP="00E051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A1CA1" w:rsidRPr="00EA1CA1" w:rsidRDefault="00EA1CA1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94B" w:rsidTr="00EA1CA1">
        <w:trPr>
          <w:jc w:val="center"/>
        </w:trPr>
        <w:tc>
          <w:tcPr>
            <w:tcW w:w="0" w:type="auto"/>
          </w:tcPr>
          <w:p w:rsidR="0099494B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494B" w:rsidRDefault="00E051F8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Civil-p/aumento de vencimentos</w:t>
            </w:r>
          </w:p>
        </w:tc>
        <w:tc>
          <w:tcPr>
            <w:tcW w:w="0" w:type="auto"/>
          </w:tcPr>
          <w:p w:rsidR="0099494B" w:rsidRDefault="00E051F8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2.728,12</w:t>
            </w:r>
          </w:p>
        </w:tc>
      </w:tr>
      <w:tr w:rsidR="00E051F8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99494B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A1CA1" w:rsidRPr="00E051F8" w:rsidRDefault="00E051F8" w:rsidP="00E051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2.728,12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711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15C" w:rsidRP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E051F8">
        <w:rPr>
          <w:rFonts w:ascii="Arial" w:hAnsi="Arial" w:cs="Arial"/>
          <w:sz w:val="20"/>
          <w:szCs w:val="20"/>
        </w:rPr>
        <w:t>28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 na mesma data</w:t>
      </w:r>
      <w:r w:rsidR="009D640C">
        <w:rPr>
          <w:rFonts w:ascii="Arial" w:hAnsi="Arial" w:cs="Arial"/>
          <w:sz w:val="20"/>
          <w:szCs w:val="20"/>
        </w:rPr>
        <w:t>.</w:t>
      </w: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5515C" w:rsidRDefault="00D5515C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A1" w:rsidRDefault="00EA1CA1" w:rsidP="009243B3">
      <w:pPr>
        <w:spacing w:after="0" w:line="240" w:lineRule="auto"/>
      </w:pPr>
      <w:r>
        <w:separator/>
      </w:r>
    </w:p>
  </w:endnote>
  <w:end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A1" w:rsidRDefault="00EA1CA1" w:rsidP="009243B3">
      <w:pPr>
        <w:spacing w:after="0" w:line="240" w:lineRule="auto"/>
      </w:pPr>
      <w:r>
        <w:separator/>
      </w:r>
    </w:p>
  </w:footnote>
  <w:foot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A1" w:rsidRDefault="00EA1CA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007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97510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47180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A5FB5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3E8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7710B"/>
    <w:rsid w:val="0099111D"/>
    <w:rsid w:val="0099494B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40C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063D4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4711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05C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062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5399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515C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51F8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1CA1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6DE61B81-F1CB-497F-A7B6-4623426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E628-2CE2-4363-B504-046D6186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2019-07-19T11:58:00Z</dcterms:created>
  <dcterms:modified xsi:type="dcterms:W3CDTF">2019-07-19T12:18:00Z</dcterms:modified>
</cp:coreProperties>
</file>