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</w:t>
      </w:r>
      <w:r w:rsidR="0040266F">
        <w:rPr>
          <w:rFonts w:ascii="Arial" w:hAnsi="Arial" w:cs="Arial"/>
          <w:b/>
          <w:sz w:val="20"/>
          <w:szCs w:val="20"/>
        </w:rPr>
        <w:t>1</w:t>
      </w:r>
      <w:r w:rsidR="00D1057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057A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057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3F1518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6C4D3D">
        <w:rPr>
          <w:rFonts w:ascii="Arial" w:hAnsi="Arial" w:cs="Arial"/>
          <w:sz w:val="20"/>
          <w:szCs w:val="20"/>
        </w:rPr>
        <w:t>500</w:t>
      </w:r>
      <w:r w:rsidR="005A69E8">
        <w:rPr>
          <w:rFonts w:ascii="Arial" w:hAnsi="Arial" w:cs="Arial"/>
          <w:sz w:val="20"/>
          <w:szCs w:val="20"/>
        </w:rPr>
        <w:t>,00 (</w:t>
      </w:r>
      <w:r w:rsidR="006C4D3D">
        <w:rPr>
          <w:rFonts w:ascii="Arial" w:hAnsi="Arial" w:cs="Arial"/>
          <w:sz w:val="20"/>
          <w:szCs w:val="20"/>
        </w:rPr>
        <w:t>quinhentos</w:t>
      </w:r>
      <w:r w:rsidR="00F179F3">
        <w:rPr>
          <w:rFonts w:ascii="Arial" w:hAnsi="Arial" w:cs="Arial"/>
          <w:sz w:val="20"/>
          <w:szCs w:val="20"/>
        </w:rPr>
        <w:t xml:space="preserve"> cruzeiros</w:t>
      </w:r>
      <w:r w:rsidR="005A69E8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21"/>
        <w:gridCol w:w="1196"/>
      </w:tblGrid>
      <w:tr w:rsidR="003F151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D1057A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  <w:r w:rsidR="003F151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5A69E8" w:rsidRDefault="005A69E8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D1057A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6C4D3D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F1518">
              <w:rPr>
                <w:rFonts w:ascii="Arial" w:hAnsi="Arial" w:cs="Arial"/>
                <w:sz w:val="20"/>
                <w:szCs w:val="20"/>
              </w:rPr>
              <w:t>.0.</w:t>
            </w:r>
            <w:r w:rsidR="00D105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A69E8" w:rsidRDefault="006C4D3D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D1057A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5A69E8" w:rsidRDefault="00D1057A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com Luz e Força</w:t>
            </w:r>
          </w:p>
        </w:tc>
        <w:tc>
          <w:tcPr>
            <w:tcW w:w="0" w:type="auto"/>
          </w:tcPr>
          <w:p w:rsidR="005A69E8" w:rsidRDefault="006C4D3D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3F151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6C4D3D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77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D1057A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  <w:r w:rsidR="006C4D3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6C4D3D" w:rsidRDefault="006C4D3D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D1057A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6C4D3D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D105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D1057A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</w:t>
            </w:r>
          </w:p>
        </w:tc>
        <w:tc>
          <w:tcPr>
            <w:tcW w:w="0" w:type="auto"/>
          </w:tcPr>
          <w:p w:rsidR="006C4D3D" w:rsidRDefault="00D1057A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 especializados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D1057A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D1057A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D1057A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6C4D3D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RODRIGUES CARRUPT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6C4D3D">
        <w:rPr>
          <w:rFonts w:ascii="Arial" w:hAnsi="Arial" w:cs="Arial"/>
          <w:sz w:val="20"/>
          <w:szCs w:val="20"/>
        </w:rPr>
        <w:t xml:space="preserve"> (Substituta)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7A800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2019-03-11T17:11:00Z</dcterms:created>
  <dcterms:modified xsi:type="dcterms:W3CDTF">2019-03-11T17:15:00Z</dcterms:modified>
</cp:coreProperties>
</file>