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5C4AF2">
        <w:rPr>
          <w:rFonts w:ascii="Arial" w:hAnsi="Arial" w:cs="Arial"/>
          <w:b/>
          <w:sz w:val="20"/>
          <w:szCs w:val="20"/>
        </w:rPr>
        <w:t>139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C4AF2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C4AF2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5C4AF2">
        <w:rPr>
          <w:rFonts w:ascii="Arial" w:hAnsi="Arial" w:cs="Arial"/>
          <w:sz w:val="20"/>
          <w:szCs w:val="20"/>
        </w:rPr>
        <w:t>4.200</w:t>
      </w:r>
      <w:r w:rsidR="005A69E8">
        <w:rPr>
          <w:rFonts w:ascii="Arial" w:hAnsi="Arial" w:cs="Arial"/>
          <w:sz w:val="20"/>
          <w:szCs w:val="20"/>
        </w:rPr>
        <w:t>,00 (</w:t>
      </w:r>
      <w:r w:rsidR="005C4AF2">
        <w:rPr>
          <w:rFonts w:ascii="Arial" w:hAnsi="Arial" w:cs="Arial"/>
          <w:sz w:val="20"/>
          <w:szCs w:val="20"/>
        </w:rPr>
        <w:t>quatro</w:t>
      </w:r>
      <w:r w:rsidR="00707020">
        <w:rPr>
          <w:rFonts w:ascii="Arial" w:hAnsi="Arial" w:cs="Arial"/>
          <w:sz w:val="20"/>
          <w:szCs w:val="20"/>
        </w:rPr>
        <w:t xml:space="preserve"> mil e </w:t>
      </w:r>
      <w:r w:rsidR="005C4AF2">
        <w:rPr>
          <w:rFonts w:ascii="Arial" w:hAnsi="Arial" w:cs="Arial"/>
          <w:sz w:val="20"/>
          <w:szCs w:val="20"/>
        </w:rPr>
        <w:t>duzentos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707020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6A2C82" w:rsidRDefault="005C4AF2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07020">
              <w:rPr>
                <w:rFonts w:ascii="Arial" w:hAnsi="Arial" w:cs="Arial"/>
                <w:sz w:val="20"/>
                <w:szCs w:val="20"/>
              </w:rPr>
              <w:t>0</w:t>
            </w:r>
            <w:r w:rsidR="0011044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6A2C82" w:rsidRDefault="005C4AF2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6A2C8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6A2C82" w:rsidRDefault="005C4AF2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110444" w:rsidRDefault="005C4AF2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110444" w:rsidRDefault="005C4AF2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</w:tcPr>
          <w:p w:rsidR="00110444" w:rsidRDefault="005C4AF2" w:rsidP="007070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10444" w:rsidRDefault="005C4AF2" w:rsidP="007070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C4AF2" w:rsidTr="00F41CF7">
        <w:trPr>
          <w:jc w:val="center"/>
        </w:trPr>
        <w:tc>
          <w:tcPr>
            <w:tcW w:w="0" w:type="auto"/>
          </w:tcPr>
          <w:p w:rsidR="005C4AF2" w:rsidRDefault="005C4AF2" w:rsidP="005C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5C4AF2" w:rsidRDefault="005C4AF2" w:rsidP="005C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5C4AF2" w:rsidRDefault="005C4AF2" w:rsidP="005C4A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AF2" w:rsidTr="00F41CF7">
        <w:trPr>
          <w:jc w:val="center"/>
        </w:trPr>
        <w:tc>
          <w:tcPr>
            <w:tcW w:w="0" w:type="auto"/>
          </w:tcPr>
          <w:p w:rsidR="005C4AF2" w:rsidRDefault="005C4AF2" w:rsidP="005C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5C4AF2" w:rsidRDefault="005C4AF2" w:rsidP="005C4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5C4AF2" w:rsidRDefault="005C4AF2" w:rsidP="005C4A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F41CF7">
        <w:trPr>
          <w:jc w:val="center"/>
        </w:trPr>
        <w:tc>
          <w:tcPr>
            <w:tcW w:w="0" w:type="auto"/>
          </w:tcPr>
          <w:p w:rsidR="00707020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707020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</w:tcPr>
          <w:p w:rsidR="00707020" w:rsidRDefault="005C4AF2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5C4AF2" w:rsidTr="00F41CF7">
        <w:trPr>
          <w:jc w:val="center"/>
        </w:trPr>
        <w:tc>
          <w:tcPr>
            <w:tcW w:w="0" w:type="auto"/>
          </w:tcPr>
          <w:p w:rsidR="005C4AF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5C4AF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Galerias e Outros</w:t>
            </w:r>
          </w:p>
        </w:tc>
        <w:tc>
          <w:tcPr>
            <w:tcW w:w="0" w:type="auto"/>
          </w:tcPr>
          <w:p w:rsidR="005C4AF2" w:rsidRDefault="005C4AF2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5C4AF2" w:rsidTr="00F41CF7">
        <w:trPr>
          <w:jc w:val="center"/>
        </w:trPr>
        <w:tc>
          <w:tcPr>
            <w:tcW w:w="0" w:type="auto"/>
          </w:tcPr>
          <w:p w:rsidR="005C4AF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5C4AF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</w:tcPr>
          <w:p w:rsidR="005C4AF2" w:rsidRDefault="005C4AF2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5C4AF2" w:rsidTr="00F41CF7">
        <w:trPr>
          <w:jc w:val="center"/>
        </w:trPr>
        <w:tc>
          <w:tcPr>
            <w:tcW w:w="0" w:type="auto"/>
          </w:tcPr>
          <w:p w:rsidR="005C4AF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5C4AF2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Retificação de Vias digo Rios</w:t>
            </w:r>
          </w:p>
        </w:tc>
        <w:tc>
          <w:tcPr>
            <w:tcW w:w="0" w:type="auto"/>
          </w:tcPr>
          <w:p w:rsidR="005C4AF2" w:rsidRDefault="005C4AF2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707020" w:rsidTr="00F41CF7">
        <w:trPr>
          <w:jc w:val="center"/>
        </w:trPr>
        <w:tc>
          <w:tcPr>
            <w:tcW w:w="0" w:type="auto"/>
          </w:tcPr>
          <w:p w:rsidR="00707020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0" w:type="auto"/>
          </w:tcPr>
          <w:p w:rsidR="00707020" w:rsidRDefault="005C4AF2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Vias Públicas</w:t>
            </w:r>
          </w:p>
        </w:tc>
        <w:tc>
          <w:tcPr>
            <w:tcW w:w="0" w:type="auto"/>
          </w:tcPr>
          <w:p w:rsidR="00707020" w:rsidRDefault="005C4AF2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5C4AF2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</w:t>
            </w:r>
            <w:r w:rsidR="0011044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5C4AF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C4AF2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2019-03-12T20:51:00Z</dcterms:created>
  <dcterms:modified xsi:type="dcterms:W3CDTF">2019-03-12T20:56:00Z</dcterms:modified>
</cp:coreProperties>
</file>