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51459">
        <w:rPr>
          <w:rFonts w:ascii="Arial" w:hAnsi="Arial" w:cs="Arial"/>
          <w:b/>
          <w:sz w:val="20"/>
          <w:szCs w:val="20"/>
        </w:rPr>
        <w:t>142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1459">
        <w:rPr>
          <w:rFonts w:ascii="Arial" w:hAnsi="Arial" w:cs="Arial"/>
          <w:b/>
          <w:sz w:val="20"/>
          <w:szCs w:val="20"/>
        </w:rPr>
        <w:t>03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51459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5145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66D00">
        <w:rPr>
          <w:rFonts w:ascii="Arial" w:hAnsi="Arial" w:cs="Arial"/>
          <w:sz w:val="20"/>
          <w:szCs w:val="20"/>
        </w:rPr>
        <w:t>plementa</w:t>
      </w:r>
      <w:r>
        <w:rPr>
          <w:rFonts w:ascii="Arial" w:hAnsi="Arial" w:cs="Arial"/>
          <w:sz w:val="20"/>
          <w:szCs w:val="20"/>
        </w:rPr>
        <w:t xml:space="preserve"> Verba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866D00">
        <w:rPr>
          <w:rFonts w:ascii="Arial" w:hAnsi="Arial" w:cs="Arial"/>
          <w:sz w:val="20"/>
          <w:szCs w:val="20"/>
        </w:rPr>
        <w:t>no valor de Cr$ 1.</w:t>
      </w:r>
      <w:r>
        <w:rPr>
          <w:rFonts w:ascii="Arial" w:hAnsi="Arial" w:cs="Arial"/>
          <w:sz w:val="20"/>
          <w:szCs w:val="20"/>
        </w:rPr>
        <w:t>500</w:t>
      </w:r>
      <w:r w:rsidR="00866D00"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 xml:space="preserve">O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DE SUAS ATRIBUIÇÕES QUE LHE SÃO CONFERIDAS PELAS LEIS 736/69, EM SEU ART</w:t>
      </w:r>
      <w:r w:rsidR="00C51459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4º, LETRA “A” E LEI FEDERAL Nº 4320, DE 17/03/64, EM SEU ART</w:t>
      </w:r>
      <w:r w:rsidR="00C51459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C231E4">
        <w:rPr>
          <w:rFonts w:ascii="Arial" w:hAnsi="Arial" w:cs="Arial"/>
          <w:sz w:val="20"/>
          <w:szCs w:val="20"/>
        </w:rPr>
        <w:t>1.</w:t>
      </w:r>
      <w:r w:rsidR="00C51459">
        <w:rPr>
          <w:rFonts w:ascii="Arial" w:hAnsi="Arial" w:cs="Arial"/>
          <w:sz w:val="20"/>
          <w:szCs w:val="20"/>
        </w:rPr>
        <w:t>500</w:t>
      </w:r>
      <w:r w:rsidR="00C231E4">
        <w:rPr>
          <w:rFonts w:ascii="Arial" w:hAnsi="Arial" w:cs="Arial"/>
          <w:sz w:val="20"/>
          <w:szCs w:val="20"/>
        </w:rPr>
        <w:t>,00</w:t>
      </w:r>
      <w:r w:rsidR="00C231E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C231E4">
        <w:rPr>
          <w:rFonts w:ascii="Arial" w:hAnsi="Arial" w:cs="Arial"/>
          <w:sz w:val="20"/>
          <w:szCs w:val="20"/>
        </w:rPr>
        <w:t>hum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C231E4">
        <w:rPr>
          <w:rFonts w:ascii="Arial" w:hAnsi="Arial" w:cs="Arial"/>
          <w:sz w:val="20"/>
          <w:szCs w:val="20"/>
        </w:rPr>
        <w:t xml:space="preserve">e </w:t>
      </w:r>
      <w:r w:rsidR="00C51459">
        <w:rPr>
          <w:rFonts w:ascii="Arial" w:hAnsi="Arial" w:cs="Arial"/>
          <w:sz w:val="20"/>
          <w:szCs w:val="20"/>
        </w:rPr>
        <w:t>quinhentos</w:t>
      </w:r>
      <w:r w:rsidR="00C231E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22"/>
        <w:gridCol w:w="1196"/>
      </w:tblGrid>
      <w:tr w:rsidR="00C5145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E84939" w:rsidRDefault="00C5145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F952E9" w:rsidRDefault="00C231E4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C51459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C231E4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C51459">
              <w:rPr>
                <w:rFonts w:ascii="Arial" w:hAnsi="Arial" w:cs="Arial"/>
                <w:sz w:val="20"/>
                <w:szCs w:val="20"/>
              </w:rPr>
              <w:t>3.0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514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50217" w:rsidRDefault="00C51459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C51459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C50217" w:rsidRDefault="00C51459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Publicações e Publicidade</w:t>
            </w:r>
          </w:p>
        </w:tc>
        <w:tc>
          <w:tcPr>
            <w:tcW w:w="0" w:type="auto"/>
          </w:tcPr>
          <w:p w:rsidR="00C50217" w:rsidRPr="00FD0426" w:rsidRDefault="00C51459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C51459" w:rsidTr="00F952E9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231E4" w:rsidRDefault="00C231E4" w:rsidP="00C51459">
            <w:pPr>
              <w:jc w:val="right"/>
            </w:pPr>
            <w:r w:rsidRPr="00EA6AB1">
              <w:rPr>
                <w:rFonts w:ascii="Arial" w:hAnsi="Arial" w:cs="Arial"/>
                <w:sz w:val="20"/>
                <w:szCs w:val="20"/>
              </w:rPr>
              <w:t>1.</w:t>
            </w:r>
            <w:r w:rsidR="00C51459">
              <w:rPr>
                <w:rFonts w:ascii="Arial" w:hAnsi="Arial" w:cs="Arial"/>
                <w:sz w:val="20"/>
                <w:szCs w:val="20"/>
              </w:rPr>
              <w:t>500</w:t>
            </w:r>
            <w:r w:rsidRPr="00EA6AB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33"/>
        <w:gridCol w:w="1196"/>
      </w:tblGrid>
      <w:tr w:rsidR="00F000F6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Estadas e conduções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C51459" w:rsidTr="00B47A84">
        <w:trPr>
          <w:jc w:val="center"/>
        </w:trPr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51459" w:rsidRDefault="00C51459" w:rsidP="00C51459">
            <w:pPr>
              <w:jc w:val="right"/>
            </w:pPr>
            <w:r w:rsidRPr="00EA6AB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EA6AB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51459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C51459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F000F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2019-03-12T21:00:00Z</dcterms:created>
  <dcterms:modified xsi:type="dcterms:W3CDTF">2019-03-12T21:04:00Z</dcterms:modified>
</cp:coreProperties>
</file>