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BA1AA0">
        <w:rPr>
          <w:rFonts w:ascii="Arial" w:hAnsi="Arial" w:cs="Arial"/>
          <w:b/>
          <w:sz w:val="20"/>
          <w:szCs w:val="20"/>
        </w:rPr>
        <w:t>1</w:t>
      </w:r>
      <w:r w:rsidR="00F57050">
        <w:rPr>
          <w:rFonts w:ascii="Arial" w:hAnsi="Arial" w:cs="Arial"/>
          <w:b/>
          <w:sz w:val="20"/>
          <w:szCs w:val="20"/>
        </w:rPr>
        <w:t>65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50">
        <w:rPr>
          <w:rFonts w:ascii="Arial" w:hAnsi="Arial" w:cs="Arial"/>
          <w:b/>
          <w:sz w:val="20"/>
          <w:szCs w:val="20"/>
        </w:rPr>
        <w:t>05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7050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57050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contribuinte de Serviços de Táxi no Município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BA1AA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7050" w:rsidRDefault="009243B3" w:rsidP="00BA1A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A1AA0">
        <w:rPr>
          <w:rFonts w:ascii="Arial" w:hAnsi="Arial" w:cs="Arial"/>
          <w:sz w:val="20"/>
          <w:szCs w:val="20"/>
        </w:rPr>
        <w:t>Fica</w:t>
      </w:r>
      <w:r w:rsidR="00F57050">
        <w:rPr>
          <w:rFonts w:ascii="Arial" w:hAnsi="Arial" w:cs="Arial"/>
          <w:sz w:val="20"/>
          <w:szCs w:val="20"/>
        </w:rPr>
        <w:t>m</w:t>
      </w:r>
      <w:r w:rsidR="00BA1AA0">
        <w:rPr>
          <w:rFonts w:ascii="Arial" w:hAnsi="Arial" w:cs="Arial"/>
          <w:sz w:val="20"/>
          <w:szCs w:val="20"/>
        </w:rPr>
        <w:t xml:space="preserve"> </w:t>
      </w:r>
      <w:r w:rsidR="00F57050">
        <w:rPr>
          <w:rFonts w:ascii="Arial" w:hAnsi="Arial" w:cs="Arial"/>
          <w:sz w:val="20"/>
          <w:szCs w:val="20"/>
        </w:rPr>
        <w:t>cassados, com base no Artigo 17º, parágrafo único, da Lei Municipal nº 600, de 4 de novembro de 1966, alvará de Licença dos Contribuintes abaixo relacionado:</w:t>
      </w:r>
    </w:p>
    <w:p w:rsidR="00EB709F" w:rsidRDefault="00EB709F" w:rsidP="00BA1A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540"/>
        <w:gridCol w:w="1937"/>
        <w:gridCol w:w="1252"/>
      </w:tblGrid>
      <w:tr w:rsidR="00EB709F" w:rsidTr="00EB7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B709F" w:rsidRPr="00313403" w:rsidRDefault="00EB709F" w:rsidP="00EB70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403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709F" w:rsidRPr="00313403" w:rsidRDefault="00EB709F" w:rsidP="00EB70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403">
              <w:rPr>
                <w:rFonts w:ascii="Arial" w:hAnsi="Arial" w:cs="Arial"/>
                <w:b/>
                <w:sz w:val="20"/>
                <w:szCs w:val="20"/>
              </w:rPr>
              <w:t>Nº DA CARTEIRA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709F" w:rsidRPr="00313403" w:rsidRDefault="00EB709F" w:rsidP="00EB70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403">
              <w:rPr>
                <w:rFonts w:ascii="Arial" w:hAnsi="Arial" w:cs="Arial"/>
                <w:b/>
                <w:sz w:val="20"/>
                <w:szCs w:val="20"/>
              </w:rPr>
              <w:t>PONTO</w:t>
            </w:r>
          </w:p>
        </w:tc>
      </w:tr>
      <w:tr w:rsidR="00EB709F" w:rsidTr="0062164C">
        <w:trPr>
          <w:jc w:val="center"/>
        </w:trPr>
        <w:tc>
          <w:tcPr>
            <w:tcW w:w="0" w:type="auto"/>
          </w:tcPr>
          <w:p w:rsidR="00EB709F" w:rsidRDefault="00EB709F" w:rsidP="00EB70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NILSON GOMES TRIGUEIRO</w:t>
            </w:r>
          </w:p>
        </w:tc>
        <w:tc>
          <w:tcPr>
            <w:tcW w:w="0" w:type="auto"/>
          </w:tcPr>
          <w:p w:rsidR="00EB709F" w:rsidRDefault="00EB709F" w:rsidP="00EB7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EB709F" w:rsidRDefault="00EB709F" w:rsidP="00EB70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B709F" w:rsidTr="0062164C">
        <w:trPr>
          <w:jc w:val="center"/>
        </w:trPr>
        <w:tc>
          <w:tcPr>
            <w:tcW w:w="0" w:type="auto"/>
          </w:tcPr>
          <w:p w:rsidR="00EB709F" w:rsidRDefault="00EB709F" w:rsidP="00EB70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JAIR DE AQUINO</w:t>
            </w:r>
          </w:p>
        </w:tc>
        <w:tc>
          <w:tcPr>
            <w:tcW w:w="0" w:type="auto"/>
          </w:tcPr>
          <w:p w:rsidR="00EB709F" w:rsidRDefault="00EB709F" w:rsidP="00EB7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EB709F" w:rsidRDefault="00EB709F" w:rsidP="00EB70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Estação</w:t>
            </w:r>
          </w:p>
        </w:tc>
      </w:tr>
      <w:tr w:rsidR="00EB709F" w:rsidTr="0062164C">
        <w:trPr>
          <w:jc w:val="center"/>
        </w:trPr>
        <w:tc>
          <w:tcPr>
            <w:tcW w:w="0" w:type="auto"/>
          </w:tcPr>
          <w:p w:rsidR="00EB709F" w:rsidRDefault="00EB709F" w:rsidP="00EB70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WALDOMIRO DE SOUZA AFONSO</w:t>
            </w:r>
          </w:p>
        </w:tc>
        <w:tc>
          <w:tcPr>
            <w:tcW w:w="0" w:type="auto"/>
          </w:tcPr>
          <w:p w:rsidR="00EB709F" w:rsidRDefault="00EB709F" w:rsidP="00EB70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EB709F" w:rsidRDefault="00EB709F" w:rsidP="00EB70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 Estação</w:t>
            </w:r>
          </w:p>
        </w:tc>
      </w:tr>
    </w:tbl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313403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313403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BA1AA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3403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1542"/>
    <w:rsid w:val="00621F10"/>
    <w:rsid w:val="00626827"/>
    <w:rsid w:val="00627A26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364C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1AA0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B709F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050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E50DA3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2019-03-13T20:08:00Z</dcterms:created>
  <dcterms:modified xsi:type="dcterms:W3CDTF">2019-05-07T18:04:00Z</dcterms:modified>
</cp:coreProperties>
</file>