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920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</w:t>
      </w:r>
      <w:r w:rsidR="009F1E7E">
        <w:rPr>
          <w:rFonts w:ascii="Arial" w:hAnsi="Arial" w:cs="Arial"/>
          <w:b/>
          <w:sz w:val="20"/>
          <w:szCs w:val="20"/>
        </w:rPr>
        <w:t>1</w:t>
      </w:r>
      <w:r w:rsidR="00D920E5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920E5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A6AB3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20E5" w:rsidP="009F1E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ser desapropriado, imóvel com benfeitorias, necessário à instalação do Grupo Escolar de Vila Santa Margarida, neste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D920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DF7CB6">
        <w:rPr>
          <w:rFonts w:ascii="Arial" w:hAnsi="Arial" w:cs="Arial"/>
          <w:b/>
          <w:sz w:val="20"/>
          <w:szCs w:val="20"/>
        </w:rPr>
        <w:t xml:space="preserve"> </w:t>
      </w:r>
      <w:r w:rsidR="00D920E5">
        <w:rPr>
          <w:rFonts w:ascii="Arial" w:hAnsi="Arial" w:cs="Arial"/>
          <w:b/>
          <w:sz w:val="20"/>
          <w:szCs w:val="20"/>
        </w:rPr>
        <w:t>USANDO</w:t>
      </w:r>
      <w:r w:rsidR="00DF7CB6">
        <w:rPr>
          <w:rFonts w:ascii="Arial" w:hAnsi="Arial" w:cs="Arial"/>
          <w:b/>
          <w:sz w:val="20"/>
          <w:szCs w:val="20"/>
        </w:rPr>
        <w:t xml:space="preserve">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DF7CB6">
        <w:rPr>
          <w:rFonts w:ascii="Arial" w:hAnsi="Arial" w:cs="Arial"/>
          <w:b/>
          <w:sz w:val="20"/>
          <w:szCs w:val="20"/>
        </w:rPr>
        <w:t xml:space="preserve">, NA FORMA DO ARTIGO 39 </w:t>
      </w:r>
      <w:proofErr w:type="spellStart"/>
      <w:r w:rsidR="00D920E5">
        <w:rPr>
          <w:rFonts w:ascii="Arial" w:hAnsi="Arial" w:cs="Arial"/>
          <w:b/>
          <w:sz w:val="20"/>
          <w:szCs w:val="20"/>
        </w:rPr>
        <w:t>NºS</w:t>
      </w:r>
      <w:proofErr w:type="spellEnd"/>
      <w:r w:rsidR="00D920E5">
        <w:rPr>
          <w:rFonts w:ascii="Arial" w:hAnsi="Arial" w:cs="Arial"/>
          <w:b/>
          <w:sz w:val="20"/>
          <w:szCs w:val="20"/>
        </w:rPr>
        <w:t xml:space="preserve"> I</w:t>
      </w:r>
      <w:r w:rsidR="00DF7CB6">
        <w:rPr>
          <w:rFonts w:ascii="Arial" w:hAnsi="Arial" w:cs="Arial"/>
          <w:b/>
          <w:sz w:val="20"/>
          <w:szCs w:val="20"/>
        </w:rPr>
        <w:t>V</w:t>
      </w:r>
      <w:r w:rsidR="00D920E5">
        <w:rPr>
          <w:rFonts w:ascii="Arial" w:hAnsi="Arial" w:cs="Arial"/>
          <w:b/>
          <w:sz w:val="20"/>
          <w:szCs w:val="20"/>
        </w:rPr>
        <w:t xml:space="preserve"> E V, </w:t>
      </w:r>
      <w:r w:rsidR="00DF7CB6">
        <w:rPr>
          <w:rFonts w:ascii="Arial" w:hAnsi="Arial" w:cs="Arial"/>
          <w:b/>
          <w:sz w:val="20"/>
          <w:szCs w:val="20"/>
        </w:rPr>
        <w:t>DO DECRETO-LEI COMPLEMENTAR DE 31 DE DEZEMBRO DE 1969</w:t>
      </w:r>
      <w:r w:rsidR="00D920E5">
        <w:rPr>
          <w:rFonts w:ascii="Arial" w:hAnsi="Arial" w:cs="Arial"/>
          <w:b/>
          <w:sz w:val="20"/>
          <w:szCs w:val="20"/>
        </w:rPr>
        <w:t>, E DEMAIS LEGISLAÇÃO FEDERAL APLICÁVEL</w:t>
      </w:r>
      <w:r w:rsidR="002C4A76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AB3" w:rsidRDefault="009243B3" w:rsidP="00D92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6AB3">
        <w:rPr>
          <w:rFonts w:ascii="Arial" w:hAnsi="Arial" w:cs="Arial"/>
          <w:sz w:val="20"/>
          <w:szCs w:val="20"/>
        </w:rPr>
        <w:t xml:space="preserve">Fica </w:t>
      </w:r>
      <w:r w:rsidR="00D920E5">
        <w:rPr>
          <w:rFonts w:ascii="Arial" w:hAnsi="Arial" w:cs="Arial"/>
          <w:sz w:val="20"/>
          <w:szCs w:val="20"/>
        </w:rPr>
        <w:t>declarado de Utilidade Pública, a fim de ser desapropriado por via amigável ou judicial, o imóvel com benfeitorias, abaixo descrito, de propriedade do Senhor Dr. Albino Abreu Figueiredo, necessário à instalação do Grupo Escolar de Vila Santa Margarida, neste Município.</w:t>
      </w:r>
    </w:p>
    <w:p w:rsidR="00D920E5" w:rsidRDefault="00D920E5" w:rsidP="00D92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SITUAÇÃO: A presente área localiza-se no loteamento denominado “Vila Santa Margarida”, perímetro urbano do município.</w:t>
      </w:r>
    </w:p>
    <w:p w:rsidR="00D920E5" w:rsidRDefault="00D920E5" w:rsidP="00D92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DESCRIÇÃO: Constitui o imóvel dos seguintes lotes: 18, 19, 20, 21, 22, 23, 24, 25, 26, 27, 28, 29, 30, 31, 32, 33, 34, 35 e 36, da quadra 10 do referido loteamento, com área total de 5.213,50m², com edificação de um prédio construído de 350m² (trezentos e </w:t>
      </w:r>
      <w:r w:rsidR="00DD3341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metros quadrados).</w:t>
      </w:r>
    </w:p>
    <w:p w:rsidR="00D920E5" w:rsidRDefault="00673D85" w:rsidP="00D92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CONFRONTAÇÕES: Faz frente de um lado com a rua das Margaridas nº 580, e de outro lado, com o Espaço Livre da Prefeitura Municipal de Ferraz de Vasconcelos; à direita, com a rua Nicola </w:t>
      </w:r>
      <w:proofErr w:type="spellStart"/>
      <w:r>
        <w:rPr>
          <w:rFonts w:ascii="Arial" w:hAnsi="Arial" w:cs="Arial"/>
          <w:sz w:val="20"/>
          <w:szCs w:val="20"/>
        </w:rPr>
        <w:t>Galiotti</w:t>
      </w:r>
      <w:proofErr w:type="spellEnd"/>
      <w:r>
        <w:rPr>
          <w:rFonts w:ascii="Arial" w:hAnsi="Arial" w:cs="Arial"/>
          <w:sz w:val="20"/>
          <w:szCs w:val="20"/>
        </w:rPr>
        <w:t xml:space="preserve">; à esquerda, com a rua Pedro </w:t>
      </w:r>
      <w:proofErr w:type="spellStart"/>
      <w:r>
        <w:rPr>
          <w:rFonts w:ascii="Arial" w:hAnsi="Arial" w:cs="Arial"/>
          <w:sz w:val="20"/>
          <w:szCs w:val="20"/>
        </w:rPr>
        <w:t>Fornasaro</w:t>
      </w:r>
      <w:proofErr w:type="spellEnd"/>
      <w:r>
        <w:rPr>
          <w:rFonts w:ascii="Arial" w:hAnsi="Arial" w:cs="Arial"/>
          <w:sz w:val="20"/>
          <w:szCs w:val="20"/>
        </w:rPr>
        <w:t>; e nos fundos, com quem de direito, todo de acordo com a planta que, rubricada pelo Prefeito, faz parte integrante do presente Decreto.</w:t>
      </w:r>
    </w:p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1C51" w:rsidRDefault="00BC60BB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3D85">
        <w:rPr>
          <w:rFonts w:ascii="Arial" w:hAnsi="Arial" w:cs="Arial"/>
          <w:sz w:val="20"/>
          <w:szCs w:val="20"/>
        </w:rPr>
        <w:t>Havendo concordância quanto ao preço e pagamento, far-se-á expropriação por acordo, uma vez satisfeitos os seguintes requisitos:</w:t>
      </w: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3D85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que o preço não ultrapasse o valor fixado no laudo de avaliação;</w:t>
      </w: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3D85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que o proprietário ofereça título de domínio e certidões negativas de qualquer sede que recaia sobre o imóvel apropriado.</w:t>
      </w: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3D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É de natureza urgente a desapropriação de que trata o presente Decreto, para efeito de prévia emissão de posse do imóvel, descrito nos termos da Lei Federal nº 2.786, de 21 de maio de 1956.</w:t>
      </w: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3D85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execução deste Decreto, correrão por conta das verbas constantes do orçamento. </w:t>
      </w:r>
    </w:p>
    <w:p w:rsidR="00673D85" w:rsidRDefault="00673D85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9A6AB3" w:rsidP="002C4A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AB3">
        <w:rPr>
          <w:rFonts w:ascii="Arial" w:hAnsi="Arial" w:cs="Arial"/>
          <w:b/>
          <w:bCs/>
          <w:sz w:val="20"/>
          <w:szCs w:val="20"/>
        </w:rPr>
        <w:t>Art.</w:t>
      </w:r>
      <w:r w:rsidR="00673D85">
        <w:rPr>
          <w:rFonts w:ascii="Arial" w:hAnsi="Arial" w:cs="Arial"/>
          <w:b/>
          <w:bCs/>
          <w:sz w:val="20"/>
          <w:szCs w:val="20"/>
        </w:rPr>
        <w:t xml:space="preserve"> 5</w:t>
      </w:r>
      <w:r w:rsidRPr="009A6AB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73D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73D85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9A6AB3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1C51" w:rsidRDefault="002D1C51" w:rsidP="007C19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PENNINCK </w:t>
      </w:r>
      <w:r w:rsidR="007C1906">
        <w:rPr>
          <w:rFonts w:ascii="Arial" w:hAnsi="Arial" w:cs="Arial"/>
          <w:sz w:val="20"/>
          <w:szCs w:val="20"/>
        </w:rPr>
        <w:t>CAETANO</w:t>
      </w:r>
    </w:p>
    <w:p w:rsidR="002D1C51" w:rsidRDefault="002D1C5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4F" w:rsidRDefault="0077644F" w:rsidP="009243B3">
      <w:pPr>
        <w:spacing w:after="0" w:line="240" w:lineRule="auto"/>
      </w:pPr>
      <w:r>
        <w:separator/>
      </w:r>
    </w:p>
  </w:endnote>
  <w:endnote w:type="continuationSeparator" w:id="0">
    <w:p w:rsidR="0077644F" w:rsidRDefault="007764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4F" w:rsidRDefault="0077644F" w:rsidP="009243B3">
      <w:pPr>
        <w:spacing w:after="0" w:line="240" w:lineRule="auto"/>
      </w:pPr>
      <w:r>
        <w:separator/>
      </w:r>
    </w:p>
  </w:footnote>
  <w:footnote w:type="continuationSeparator" w:id="0">
    <w:p w:rsidR="0077644F" w:rsidRDefault="007764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63258"/>
    <w:rsid w:val="000A620C"/>
    <w:rsid w:val="00136129"/>
    <w:rsid w:val="0018002E"/>
    <w:rsid w:val="001E314A"/>
    <w:rsid w:val="002063C0"/>
    <w:rsid w:val="00272086"/>
    <w:rsid w:val="002803B7"/>
    <w:rsid w:val="002A3F24"/>
    <w:rsid w:val="002B526E"/>
    <w:rsid w:val="002C4A76"/>
    <w:rsid w:val="002D1C51"/>
    <w:rsid w:val="00311F7B"/>
    <w:rsid w:val="00312660"/>
    <w:rsid w:val="00313F42"/>
    <w:rsid w:val="00320D5F"/>
    <w:rsid w:val="00331142"/>
    <w:rsid w:val="003421AC"/>
    <w:rsid w:val="003614A0"/>
    <w:rsid w:val="003624E1"/>
    <w:rsid w:val="0038155A"/>
    <w:rsid w:val="003C1108"/>
    <w:rsid w:val="003E0186"/>
    <w:rsid w:val="003F1725"/>
    <w:rsid w:val="0041077D"/>
    <w:rsid w:val="004A2236"/>
    <w:rsid w:val="004E28DC"/>
    <w:rsid w:val="00501904"/>
    <w:rsid w:val="005057CB"/>
    <w:rsid w:val="005D30CB"/>
    <w:rsid w:val="0060669D"/>
    <w:rsid w:val="006301FC"/>
    <w:rsid w:val="00673D85"/>
    <w:rsid w:val="0068739B"/>
    <w:rsid w:val="006D09FE"/>
    <w:rsid w:val="006F1006"/>
    <w:rsid w:val="006F617A"/>
    <w:rsid w:val="0077644F"/>
    <w:rsid w:val="007A0822"/>
    <w:rsid w:val="007A5848"/>
    <w:rsid w:val="007C1906"/>
    <w:rsid w:val="007E7FF7"/>
    <w:rsid w:val="008149E0"/>
    <w:rsid w:val="00815D15"/>
    <w:rsid w:val="008947F4"/>
    <w:rsid w:val="009243B3"/>
    <w:rsid w:val="009426A8"/>
    <w:rsid w:val="009A6AB3"/>
    <w:rsid w:val="009D6B22"/>
    <w:rsid w:val="009F1E7E"/>
    <w:rsid w:val="00A05D11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47658"/>
    <w:rsid w:val="00C4793B"/>
    <w:rsid w:val="00CA5572"/>
    <w:rsid w:val="00CD2633"/>
    <w:rsid w:val="00D131B8"/>
    <w:rsid w:val="00D25C18"/>
    <w:rsid w:val="00D361FE"/>
    <w:rsid w:val="00D5150E"/>
    <w:rsid w:val="00D920E5"/>
    <w:rsid w:val="00DD3341"/>
    <w:rsid w:val="00DD35B4"/>
    <w:rsid w:val="00DE0F0F"/>
    <w:rsid w:val="00DF7CB6"/>
    <w:rsid w:val="00EA1606"/>
    <w:rsid w:val="00EF6945"/>
    <w:rsid w:val="00F34AD8"/>
    <w:rsid w:val="00F66AAB"/>
    <w:rsid w:val="00F71DFE"/>
    <w:rsid w:val="00F951FE"/>
    <w:rsid w:val="00FA783F"/>
    <w:rsid w:val="00FB6009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A8E2DBA3-869E-48B8-99BE-DBBF2EFC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2019-03-06T19:10:00Z</dcterms:created>
  <dcterms:modified xsi:type="dcterms:W3CDTF">2019-05-08T17:08:00Z</dcterms:modified>
</cp:coreProperties>
</file>