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A79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9F1E7E">
        <w:rPr>
          <w:rFonts w:ascii="Arial" w:hAnsi="Arial" w:cs="Arial"/>
          <w:b/>
          <w:sz w:val="20"/>
          <w:szCs w:val="20"/>
        </w:rPr>
        <w:t>1</w:t>
      </w:r>
      <w:r w:rsidR="003A796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7964">
        <w:rPr>
          <w:rFonts w:ascii="Arial" w:hAnsi="Arial" w:cs="Arial"/>
          <w:b/>
          <w:sz w:val="20"/>
          <w:szCs w:val="20"/>
        </w:rPr>
        <w:t>07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7964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A7964" w:rsidP="005E4DE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“Tabela de Preços</w:t>
      </w:r>
      <w:r w:rsidR="00546E06">
        <w:rPr>
          <w:rFonts w:ascii="Arial" w:hAnsi="Arial" w:cs="Arial"/>
          <w:sz w:val="20"/>
          <w:szCs w:val="20"/>
        </w:rPr>
        <w:t>”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caixões mortuários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3A796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3A7964">
        <w:rPr>
          <w:rFonts w:ascii="Arial" w:hAnsi="Arial" w:cs="Arial"/>
          <w:b/>
          <w:sz w:val="20"/>
          <w:szCs w:val="20"/>
        </w:rPr>
        <w:t>USANDO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3A7964">
        <w:rPr>
          <w:rFonts w:ascii="Arial" w:hAnsi="Arial" w:cs="Arial"/>
          <w:b/>
          <w:sz w:val="20"/>
          <w:szCs w:val="20"/>
        </w:rPr>
        <w:t>, NA FORMA DO ARTIGO 39, Nº V, DO DECRETO-LEI COMPLEMENTAR Nº 9 DE 31 DE DEZEMBRO DE 1969</w:t>
      </w:r>
      <w:r w:rsidR="001361EC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61EC" w:rsidRDefault="009243B3" w:rsidP="003A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6AB3">
        <w:rPr>
          <w:rFonts w:ascii="Arial" w:hAnsi="Arial" w:cs="Arial"/>
          <w:sz w:val="20"/>
          <w:szCs w:val="20"/>
        </w:rPr>
        <w:t xml:space="preserve">Fica </w:t>
      </w:r>
      <w:r w:rsidR="003A7964">
        <w:rPr>
          <w:rFonts w:ascii="Arial" w:hAnsi="Arial" w:cs="Arial"/>
          <w:sz w:val="20"/>
          <w:szCs w:val="20"/>
        </w:rPr>
        <w:t>aprovada, nos termos do artigo 69 do Decreto-Lei Complementar nº 9 de 31 de dezembro de 1969, a “Tabela de Preços” apresentada pela Firma “Luiz Pires de Araújo</w:t>
      </w:r>
      <w:r w:rsidR="00AC5855">
        <w:rPr>
          <w:rFonts w:ascii="Arial" w:hAnsi="Arial" w:cs="Arial"/>
          <w:sz w:val="20"/>
          <w:szCs w:val="20"/>
        </w:rPr>
        <w:t xml:space="preserve">”, desta cidade, permissionária para exploração do serviço funerário no município, que com </w:t>
      </w:r>
      <w:proofErr w:type="gramStart"/>
      <w:r w:rsidR="00AC5855">
        <w:rPr>
          <w:rFonts w:ascii="Arial" w:hAnsi="Arial" w:cs="Arial"/>
          <w:sz w:val="20"/>
          <w:szCs w:val="20"/>
        </w:rPr>
        <w:t>este baixa</w:t>
      </w:r>
      <w:proofErr w:type="gramEnd"/>
      <w:r w:rsidR="00AC5855">
        <w:rPr>
          <w:rFonts w:ascii="Arial" w:hAnsi="Arial" w:cs="Arial"/>
          <w:sz w:val="20"/>
          <w:szCs w:val="20"/>
        </w:rPr>
        <w:t>.</w:t>
      </w:r>
    </w:p>
    <w:p w:rsidR="00331142" w:rsidRDefault="00331142" w:rsidP="003311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BC60BB" w:rsidP="00AC58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 w:rsidR="001361EC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C58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C585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AC5855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1361EC" w:rsidRDefault="001361E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D9F" w:rsidRDefault="00C34D9F" w:rsidP="009243B3">
      <w:pPr>
        <w:spacing w:after="0" w:line="240" w:lineRule="auto"/>
      </w:pPr>
      <w:r>
        <w:separator/>
      </w:r>
    </w:p>
  </w:endnote>
  <w:endnote w:type="continuationSeparator" w:id="0">
    <w:p w:rsidR="00C34D9F" w:rsidRDefault="00C34D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D9F" w:rsidRDefault="00C34D9F" w:rsidP="009243B3">
      <w:pPr>
        <w:spacing w:after="0" w:line="240" w:lineRule="auto"/>
      </w:pPr>
      <w:r>
        <w:separator/>
      </w:r>
    </w:p>
  </w:footnote>
  <w:footnote w:type="continuationSeparator" w:id="0">
    <w:p w:rsidR="00C34D9F" w:rsidRDefault="00C34D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032238"/>
    <w:rsid w:val="00063258"/>
    <w:rsid w:val="000A620C"/>
    <w:rsid w:val="00136129"/>
    <w:rsid w:val="001361EC"/>
    <w:rsid w:val="0018002E"/>
    <w:rsid w:val="001E314A"/>
    <w:rsid w:val="002063C0"/>
    <w:rsid w:val="00224A85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A7964"/>
    <w:rsid w:val="003C1108"/>
    <w:rsid w:val="003E0186"/>
    <w:rsid w:val="003F1725"/>
    <w:rsid w:val="0041077D"/>
    <w:rsid w:val="0048556A"/>
    <w:rsid w:val="004A2236"/>
    <w:rsid w:val="004E28DC"/>
    <w:rsid w:val="00501904"/>
    <w:rsid w:val="005057CB"/>
    <w:rsid w:val="00546E06"/>
    <w:rsid w:val="005D30CB"/>
    <w:rsid w:val="005E4DEF"/>
    <w:rsid w:val="0060669D"/>
    <w:rsid w:val="006301FC"/>
    <w:rsid w:val="00673D85"/>
    <w:rsid w:val="0068739B"/>
    <w:rsid w:val="006D09FE"/>
    <w:rsid w:val="006F1006"/>
    <w:rsid w:val="006F617A"/>
    <w:rsid w:val="007A0822"/>
    <w:rsid w:val="007A5848"/>
    <w:rsid w:val="007E7FF7"/>
    <w:rsid w:val="008149E0"/>
    <w:rsid w:val="00815D15"/>
    <w:rsid w:val="008947F4"/>
    <w:rsid w:val="009033A0"/>
    <w:rsid w:val="009243B3"/>
    <w:rsid w:val="009426A8"/>
    <w:rsid w:val="009624D2"/>
    <w:rsid w:val="009A6AB3"/>
    <w:rsid w:val="009F1E7E"/>
    <w:rsid w:val="00A05D11"/>
    <w:rsid w:val="00A56A4B"/>
    <w:rsid w:val="00A82218"/>
    <w:rsid w:val="00AC5855"/>
    <w:rsid w:val="00AF1BA2"/>
    <w:rsid w:val="00B1386B"/>
    <w:rsid w:val="00B20F6E"/>
    <w:rsid w:val="00B322E0"/>
    <w:rsid w:val="00BC4352"/>
    <w:rsid w:val="00BC60BB"/>
    <w:rsid w:val="00BC687C"/>
    <w:rsid w:val="00BE0599"/>
    <w:rsid w:val="00BE3310"/>
    <w:rsid w:val="00C002D7"/>
    <w:rsid w:val="00C34D9F"/>
    <w:rsid w:val="00C47658"/>
    <w:rsid w:val="00C4793B"/>
    <w:rsid w:val="00CA5572"/>
    <w:rsid w:val="00CD2633"/>
    <w:rsid w:val="00D131B8"/>
    <w:rsid w:val="00D25C18"/>
    <w:rsid w:val="00D361FE"/>
    <w:rsid w:val="00D5150E"/>
    <w:rsid w:val="00D920E5"/>
    <w:rsid w:val="00DD35B4"/>
    <w:rsid w:val="00DE0F0F"/>
    <w:rsid w:val="00DF7CB6"/>
    <w:rsid w:val="00EA1606"/>
    <w:rsid w:val="00EF6945"/>
    <w:rsid w:val="00F34AD8"/>
    <w:rsid w:val="00F66AAB"/>
    <w:rsid w:val="00F71DFE"/>
    <w:rsid w:val="00F951FE"/>
    <w:rsid w:val="00FA783F"/>
    <w:rsid w:val="00FB6009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2139B3AE"/>
  <w15:docId w15:val="{05AB87E2-F490-4277-9C01-E69A1764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2019-03-06T21:31:00Z</dcterms:created>
  <dcterms:modified xsi:type="dcterms:W3CDTF">2019-05-08T17:27:00Z</dcterms:modified>
</cp:coreProperties>
</file>