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A38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7205FC">
        <w:rPr>
          <w:rFonts w:ascii="Arial" w:hAnsi="Arial" w:cs="Arial"/>
          <w:b/>
          <w:sz w:val="20"/>
          <w:szCs w:val="20"/>
        </w:rPr>
        <w:t>7</w:t>
      </w:r>
      <w:r w:rsidR="003A383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54A0">
        <w:rPr>
          <w:rFonts w:ascii="Arial" w:hAnsi="Arial" w:cs="Arial"/>
          <w:b/>
          <w:sz w:val="20"/>
          <w:szCs w:val="20"/>
        </w:rPr>
        <w:t>2</w:t>
      </w:r>
      <w:r w:rsidR="003A383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1254A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</w:t>
      </w:r>
      <w:r w:rsidR="003A05CD">
        <w:rPr>
          <w:rFonts w:ascii="Arial" w:hAnsi="Arial" w:cs="Arial"/>
          <w:sz w:val="20"/>
          <w:szCs w:val="20"/>
        </w:rPr>
        <w:t xml:space="preserve">a </w:t>
      </w:r>
      <w:r w:rsidR="001254A0">
        <w:rPr>
          <w:rFonts w:ascii="Arial" w:hAnsi="Arial" w:cs="Arial"/>
          <w:sz w:val="20"/>
          <w:szCs w:val="20"/>
        </w:rPr>
        <w:t>abertura de crédito suplementar,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3A05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A05CD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B39" w:rsidRDefault="009243B3" w:rsidP="003A38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07EA">
        <w:rPr>
          <w:rFonts w:ascii="Arial" w:hAnsi="Arial" w:cs="Arial"/>
          <w:sz w:val="20"/>
          <w:szCs w:val="20"/>
        </w:rPr>
        <w:t xml:space="preserve">Fica </w:t>
      </w:r>
      <w:r w:rsidR="001254A0">
        <w:rPr>
          <w:rFonts w:ascii="Arial" w:hAnsi="Arial" w:cs="Arial"/>
          <w:sz w:val="20"/>
          <w:szCs w:val="20"/>
        </w:rPr>
        <w:t>aberto n</w:t>
      </w:r>
      <w:r w:rsidR="003A3836">
        <w:rPr>
          <w:rFonts w:ascii="Arial" w:hAnsi="Arial" w:cs="Arial"/>
          <w:sz w:val="20"/>
          <w:szCs w:val="20"/>
        </w:rPr>
        <w:t>a Diretoria de Finanças, um crédito adicional de Cr$ 42,00 (quarenta e dois cruzeiros), para suplementar a seguinte dotação do orçamento vigente: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12691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12691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12691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3A3836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3A3836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3A3836">
              <w:rPr>
                <w:rFonts w:ascii="Arial" w:hAnsi="Arial"/>
                <w:sz w:val="20"/>
                <w:szCs w:val="20"/>
              </w:rPr>
              <w:t>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383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3836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383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383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42,00</w:t>
            </w:r>
          </w:p>
        </w:tc>
      </w:tr>
      <w:tr w:rsidR="003A3836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3836" w:rsidRDefault="003A3836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3836" w:rsidRDefault="003A383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3836" w:rsidRDefault="003A383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42,00</w:t>
            </w:r>
          </w:p>
        </w:tc>
      </w:tr>
    </w:tbl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125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54A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1254A0">
        <w:rPr>
          <w:rFonts w:ascii="Arial" w:hAnsi="Arial" w:cs="Arial"/>
          <w:sz w:val="20"/>
          <w:szCs w:val="20"/>
        </w:rPr>
        <w:t>recursos</w:t>
      </w:r>
      <w:proofErr w:type="gramEnd"/>
      <w:r w:rsidR="001254A0">
        <w:rPr>
          <w:rFonts w:ascii="Arial" w:hAnsi="Arial" w:cs="Arial"/>
          <w:sz w:val="20"/>
          <w:szCs w:val="20"/>
        </w:rPr>
        <w:t xml:space="preserve"> provenientes da redução da seguinte dotação do orçamento vigente na mesma importância: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10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12691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12691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12691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3836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383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3836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383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3836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383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3836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3A383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técnicos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54A0" w:rsidRDefault="003A383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42,00</w:t>
            </w:r>
          </w:p>
        </w:tc>
      </w:tr>
      <w:tr w:rsidR="001254A0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3A383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54A0" w:rsidRDefault="003A383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42,00</w:t>
            </w:r>
          </w:p>
        </w:tc>
      </w:tr>
    </w:tbl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A38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11B2B">
        <w:rPr>
          <w:rFonts w:ascii="Arial" w:hAnsi="Arial" w:cs="Arial"/>
          <w:sz w:val="20"/>
          <w:szCs w:val="20"/>
        </w:rPr>
        <w:t>2</w:t>
      </w:r>
      <w:r w:rsidR="003A383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D8" w:rsidRDefault="00784ED8" w:rsidP="009243B3">
      <w:pPr>
        <w:spacing w:after="0" w:line="240" w:lineRule="auto"/>
      </w:pPr>
      <w:r>
        <w:separator/>
      </w:r>
    </w:p>
  </w:endnote>
  <w:endnote w:type="continuationSeparator" w:id="0">
    <w:p w:rsidR="00784ED8" w:rsidRDefault="00784E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D8" w:rsidRDefault="00784ED8" w:rsidP="009243B3">
      <w:pPr>
        <w:spacing w:after="0" w:line="240" w:lineRule="auto"/>
      </w:pPr>
      <w:r>
        <w:separator/>
      </w:r>
    </w:p>
  </w:footnote>
  <w:footnote w:type="continuationSeparator" w:id="0">
    <w:p w:rsidR="00784ED8" w:rsidRDefault="00784E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0F176C"/>
    <w:rsid w:val="00101CA0"/>
    <w:rsid w:val="001254A0"/>
    <w:rsid w:val="0012691E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60797"/>
    <w:rsid w:val="007740C4"/>
    <w:rsid w:val="00784ED8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AE4E76D3-7F71-428D-BFFD-72AD6158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2019-03-08T16:53:00Z</dcterms:created>
  <dcterms:modified xsi:type="dcterms:W3CDTF">2019-05-09T19:34:00Z</dcterms:modified>
</cp:coreProperties>
</file>