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C03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AA379C">
        <w:rPr>
          <w:rFonts w:ascii="Arial" w:hAnsi="Arial" w:cs="Arial"/>
          <w:b/>
          <w:sz w:val="20"/>
          <w:szCs w:val="20"/>
        </w:rPr>
        <w:t>8</w:t>
      </w:r>
      <w:r w:rsidR="00DC03C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03CD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03CD" w:rsidRDefault="00DC03CD" w:rsidP="00A441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nulo o Decreto nº 1.259, de 5 de julho de 1971.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7D77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D779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CD" w:rsidRDefault="009243B3" w:rsidP="00DC0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C03CD">
        <w:rPr>
          <w:rFonts w:ascii="Arial" w:hAnsi="Arial" w:cs="Arial"/>
          <w:sz w:val="20"/>
          <w:szCs w:val="20"/>
        </w:rPr>
        <w:t>Torna nulo o Decreto nº 1.259, de 5 de julho de 1971, que concede, a título precário, à “</w:t>
      </w:r>
      <w:proofErr w:type="spellStart"/>
      <w:r w:rsidR="00DC03CD">
        <w:rPr>
          <w:rFonts w:ascii="Arial" w:hAnsi="Arial" w:cs="Arial"/>
          <w:sz w:val="20"/>
          <w:szCs w:val="20"/>
        </w:rPr>
        <w:t>Vitrans</w:t>
      </w:r>
      <w:proofErr w:type="spellEnd"/>
      <w:r w:rsidR="00DC03CD">
        <w:rPr>
          <w:rFonts w:ascii="Arial" w:hAnsi="Arial" w:cs="Arial"/>
          <w:sz w:val="20"/>
          <w:szCs w:val="20"/>
        </w:rPr>
        <w:t xml:space="preserve">”, Viação e Transportes Ltda., uma linha de ônibus entre Vila Santa Margarida, Vila Santo </w:t>
      </w:r>
      <w:r w:rsidR="00E31E0E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DC03CD">
        <w:rPr>
          <w:rFonts w:ascii="Arial" w:hAnsi="Arial" w:cs="Arial"/>
          <w:sz w:val="20"/>
          <w:szCs w:val="20"/>
        </w:rPr>
        <w:t xml:space="preserve"> e o Centro da cidade.</w:t>
      </w:r>
    </w:p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0E3130" w:rsidP="00DC0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C0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C03C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37" w:rsidRDefault="002F3437" w:rsidP="009243B3">
      <w:pPr>
        <w:spacing w:after="0" w:line="240" w:lineRule="auto"/>
      </w:pPr>
      <w:r>
        <w:separator/>
      </w:r>
    </w:p>
  </w:endnote>
  <w:endnote w:type="continuationSeparator" w:id="0">
    <w:p w:rsidR="002F3437" w:rsidRDefault="002F34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37" w:rsidRDefault="002F3437" w:rsidP="009243B3">
      <w:pPr>
        <w:spacing w:after="0" w:line="240" w:lineRule="auto"/>
      </w:pPr>
      <w:r>
        <w:separator/>
      </w:r>
    </w:p>
  </w:footnote>
  <w:footnote w:type="continuationSeparator" w:id="0">
    <w:p w:rsidR="002F3437" w:rsidRDefault="002F34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A3F24"/>
    <w:rsid w:val="002B50B3"/>
    <w:rsid w:val="002B526E"/>
    <w:rsid w:val="002C4A76"/>
    <w:rsid w:val="002D1C51"/>
    <w:rsid w:val="002E280A"/>
    <w:rsid w:val="002F3437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37126"/>
    <w:rsid w:val="005459D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620C"/>
    <w:rsid w:val="00DF6743"/>
    <w:rsid w:val="00DF7CB6"/>
    <w:rsid w:val="00E20CCE"/>
    <w:rsid w:val="00E31E0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065B919-96F7-4D31-9880-6F9A73C4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2019-03-08T18:09:00Z</dcterms:created>
  <dcterms:modified xsi:type="dcterms:W3CDTF">2019-05-09T20:14:00Z</dcterms:modified>
</cp:coreProperties>
</file>