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F39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7C44">
        <w:rPr>
          <w:rFonts w:ascii="Arial" w:hAnsi="Arial" w:cs="Arial"/>
          <w:b/>
          <w:sz w:val="20"/>
          <w:szCs w:val="20"/>
        </w:rPr>
        <w:t>1</w:t>
      </w:r>
      <w:r w:rsidR="004E6AE3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CF398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6AE3">
        <w:rPr>
          <w:rFonts w:ascii="Arial" w:hAnsi="Arial" w:cs="Arial"/>
          <w:sz w:val="20"/>
          <w:szCs w:val="20"/>
        </w:rPr>
        <w:t xml:space="preserve">a </w:t>
      </w:r>
      <w:r w:rsidR="00CF398A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F39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4E6AE3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4E6AE3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CF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CF398A">
        <w:rPr>
          <w:rFonts w:ascii="Arial" w:hAnsi="Arial" w:cs="Arial"/>
          <w:sz w:val="20"/>
          <w:szCs w:val="20"/>
        </w:rPr>
        <w:t>aberto na Diretoria de Finanças, um crédito adicional de Cr$ 51,90 (</w:t>
      </w:r>
      <w:r w:rsidR="008C5FF3">
        <w:rPr>
          <w:rFonts w:ascii="Arial" w:hAnsi="Arial" w:cs="Arial"/>
          <w:sz w:val="20"/>
          <w:szCs w:val="20"/>
        </w:rPr>
        <w:t>cinquenta</w:t>
      </w:r>
      <w:r w:rsidR="00CF398A">
        <w:rPr>
          <w:rFonts w:ascii="Arial" w:hAnsi="Arial" w:cs="Arial"/>
          <w:sz w:val="20"/>
          <w:szCs w:val="20"/>
        </w:rPr>
        <w:t xml:space="preserve"> e um cruzeiros e noventa centavos) para suplementar a seguinte dotação do orçamento vigente: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332"/>
        <w:gridCol w:w="1318"/>
      </w:tblGrid>
      <w:tr w:rsidR="004E6AE3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8C5FF3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8C5FF3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8C5FF3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CF398A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CF398A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CF398A">
              <w:rPr>
                <w:rFonts w:ascii="Arial" w:hAnsi="Arial"/>
                <w:sz w:val="20"/>
                <w:szCs w:val="20"/>
              </w:rPr>
              <w:t>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CF398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CF398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CF398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CF398A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51,90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CF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398A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BA6925" w:rsidRDefault="00BA6925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44"/>
        <w:gridCol w:w="1318"/>
      </w:tblGrid>
      <w:tr w:rsidR="00BA692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6925" w:rsidRDefault="008C5FF3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6925" w:rsidRDefault="008C5FF3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6925" w:rsidRDefault="008C5FF3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A6925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CF398A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6925" w:rsidRDefault="00BA6925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A6925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CF398A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6925" w:rsidRDefault="00BA6925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6925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CF398A">
              <w:rPr>
                <w:rFonts w:ascii="Arial" w:hAnsi="Arial"/>
                <w:sz w:val="20"/>
                <w:szCs w:val="20"/>
              </w:rPr>
              <w:t>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CF398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6925" w:rsidRDefault="00BA6925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6925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="00CF398A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CF398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com viagens e condução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6925" w:rsidRDefault="00CF398A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51,90</w:t>
            </w:r>
          </w:p>
        </w:tc>
      </w:tr>
    </w:tbl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04F94">
        <w:rPr>
          <w:rFonts w:ascii="Arial" w:hAnsi="Arial" w:cs="Arial"/>
          <w:sz w:val="20"/>
          <w:szCs w:val="20"/>
        </w:rPr>
        <w:t>1</w:t>
      </w:r>
      <w:r w:rsidR="00BA692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2B" w:rsidRDefault="0013302B" w:rsidP="009243B3">
      <w:pPr>
        <w:spacing w:after="0" w:line="240" w:lineRule="auto"/>
      </w:pPr>
      <w:r>
        <w:separator/>
      </w:r>
    </w:p>
  </w:endnote>
  <w:endnote w:type="continuationSeparator" w:id="0">
    <w:p w:rsidR="0013302B" w:rsidRDefault="001330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2B" w:rsidRDefault="0013302B" w:rsidP="009243B3">
      <w:pPr>
        <w:spacing w:after="0" w:line="240" w:lineRule="auto"/>
      </w:pPr>
      <w:r>
        <w:separator/>
      </w:r>
    </w:p>
  </w:footnote>
  <w:footnote w:type="continuationSeparator" w:id="0">
    <w:p w:rsidR="0013302B" w:rsidRDefault="001330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302B"/>
    <w:rsid w:val="00135B37"/>
    <w:rsid w:val="00136129"/>
    <w:rsid w:val="001361EC"/>
    <w:rsid w:val="001505A2"/>
    <w:rsid w:val="0015447C"/>
    <w:rsid w:val="00156726"/>
    <w:rsid w:val="0018002E"/>
    <w:rsid w:val="001907D0"/>
    <w:rsid w:val="00197C44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40B48"/>
    <w:rsid w:val="00744231"/>
    <w:rsid w:val="00745C2A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C5FF3"/>
    <w:rsid w:val="008E67B6"/>
    <w:rsid w:val="008F32D5"/>
    <w:rsid w:val="008F7DCF"/>
    <w:rsid w:val="009033A0"/>
    <w:rsid w:val="009074F1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B2B21BD-7FBC-4AED-AE56-5F7F25D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2019-03-09T00:04:00Z</dcterms:created>
  <dcterms:modified xsi:type="dcterms:W3CDTF">2019-05-13T13:44:00Z</dcterms:modified>
</cp:coreProperties>
</file>