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B157D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7C3F1E">
        <w:rPr>
          <w:rFonts w:ascii="Arial" w:hAnsi="Arial" w:cs="Arial"/>
          <w:b/>
          <w:sz w:val="20"/>
          <w:szCs w:val="20"/>
        </w:rPr>
        <w:t>4</w:t>
      </w:r>
      <w:r w:rsidR="001D544C">
        <w:rPr>
          <w:rFonts w:ascii="Arial" w:hAnsi="Arial" w:cs="Arial"/>
          <w:b/>
          <w:sz w:val="20"/>
          <w:szCs w:val="20"/>
        </w:rPr>
        <w:t>6</w:t>
      </w:r>
      <w:r w:rsidR="008433B3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433B3">
        <w:rPr>
          <w:rFonts w:ascii="Arial" w:hAnsi="Arial" w:cs="Arial"/>
          <w:b/>
          <w:sz w:val="20"/>
          <w:szCs w:val="20"/>
        </w:rPr>
        <w:t>13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8433B3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7C3F1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A2B42" w:rsidRDefault="00B157D4" w:rsidP="00EF104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8433B3">
        <w:rPr>
          <w:rFonts w:ascii="Arial" w:hAnsi="Arial" w:cs="Arial"/>
          <w:sz w:val="20"/>
          <w:szCs w:val="20"/>
        </w:rPr>
        <w:t>abertura de crédito especial autorizado pela Lei nº 829, de 26 de março de 1973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423BC" w:rsidRDefault="00A46BB7" w:rsidP="007C3F1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7C3F1E">
        <w:rPr>
          <w:rFonts w:ascii="Arial" w:hAnsi="Arial" w:cs="Arial"/>
          <w:b/>
          <w:sz w:val="20"/>
          <w:szCs w:val="20"/>
        </w:rPr>
        <w:t>USANDO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>LHE SÃO CONFERIDAS POR LEI</w:t>
      </w:r>
      <w:r>
        <w:rPr>
          <w:rFonts w:ascii="Arial" w:hAnsi="Arial" w:cs="Arial"/>
          <w:b/>
          <w:sz w:val="20"/>
          <w:szCs w:val="20"/>
        </w:rPr>
        <w:t xml:space="preserve">, NA FORMA DO ARTIGO 39, Nº </w:t>
      </w:r>
      <w:r w:rsidR="009E3AF0">
        <w:rPr>
          <w:rFonts w:ascii="Arial" w:hAnsi="Arial" w:cs="Arial"/>
          <w:b/>
          <w:sz w:val="20"/>
          <w:szCs w:val="20"/>
        </w:rPr>
        <w:t>“</w:t>
      </w:r>
      <w:r>
        <w:rPr>
          <w:rFonts w:ascii="Arial" w:hAnsi="Arial" w:cs="Arial"/>
          <w:b/>
          <w:sz w:val="20"/>
          <w:szCs w:val="20"/>
        </w:rPr>
        <w:t>V</w:t>
      </w:r>
      <w:r w:rsidR="009E3AF0">
        <w:rPr>
          <w:rFonts w:ascii="Arial" w:hAnsi="Arial" w:cs="Arial"/>
          <w:b/>
          <w:sz w:val="20"/>
          <w:szCs w:val="20"/>
        </w:rPr>
        <w:t>”</w:t>
      </w:r>
      <w:r>
        <w:rPr>
          <w:rFonts w:ascii="Arial" w:hAnsi="Arial" w:cs="Arial"/>
          <w:b/>
          <w:sz w:val="20"/>
          <w:szCs w:val="20"/>
        </w:rPr>
        <w:t>, DO DECRETO-LEI COMPLEMENTAR Nº 9, DE 31 DE DEZEMBRO DE 1969</w:t>
      </w:r>
      <w:r w:rsidR="0049747C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D544C" w:rsidRDefault="009243B3" w:rsidP="00B157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D7B30">
        <w:rPr>
          <w:rFonts w:ascii="Arial" w:hAnsi="Arial" w:cs="Arial"/>
          <w:sz w:val="20"/>
          <w:szCs w:val="20"/>
        </w:rPr>
        <w:t>Fica</w:t>
      </w:r>
      <w:r w:rsidR="00F92870">
        <w:rPr>
          <w:rFonts w:ascii="Arial" w:hAnsi="Arial" w:cs="Arial"/>
          <w:sz w:val="20"/>
          <w:szCs w:val="20"/>
        </w:rPr>
        <w:t xml:space="preserve"> </w:t>
      </w:r>
      <w:r w:rsidR="008433B3">
        <w:rPr>
          <w:rFonts w:ascii="Arial" w:hAnsi="Arial" w:cs="Arial"/>
          <w:sz w:val="20"/>
          <w:szCs w:val="20"/>
        </w:rPr>
        <w:t>aberto na Diretoria de Finanças, um crédito especial até o limite de Cr$ 1.215,29 (hum mil, duzentos e quinze cruzeiros e vinte e nove centavos), destinado a atender às despesas com consumo de energia elétrica e taxa telefônica, referente ao exercício de 1972, cujas despesas receberão as seguintes dotações orçamentárias</w:t>
      </w:r>
      <w:r w:rsidR="00B157D4">
        <w:rPr>
          <w:rFonts w:ascii="Arial" w:hAnsi="Arial" w:cs="Arial"/>
          <w:sz w:val="20"/>
          <w:szCs w:val="20"/>
        </w:rPr>
        <w:t>:</w:t>
      </w:r>
    </w:p>
    <w:p w:rsidR="00B157D4" w:rsidRDefault="00B157D4" w:rsidP="00B157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332"/>
        <w:gridCol w:w="1318"/>
      </w:tblGrid>
      <w:tr w:rsidR="00B157D4" w:rsidTr="004E6FE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157D4" w:rsidRDefault="00257489" w:rsidP="004E6FE1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157D4" w:rsidRDefault="00257489" w:rsidP="004E6FE1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157D4" w:rsidRDefault="00257489" w:rsidP="004E6FE1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B157D4" w:rsidRPr="00EC31C5" w:rsidTr="004E6FE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157D4" w:rsidRDefault="00B157D4" w:rsidP="004E6FE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157D4" w:rsidRDefault="00B157D4" w:rsidP="004E6FE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SERVIÇOS GERAIS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157D4" w:rsidRDefault="00B157D4" w:rsidP="004E6FE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B157D4" w:rsidRPr="00EC31C5" w:rsidTr="004E6FE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157D4" w:rsidRDefault="00B157D4" w:rsidP="004E6FE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157D4" w:rsidRDefault="00B157D4" w:rsidP="004E6FE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157D4" w:rsidRDefault="00B157D4" w:rsidP="004E6FE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B157D4" w:rsidRPr="00EC31C5" w:rsidTr="004E6FE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157D4" w:rsidRDefault="00B157D4" w:rsidP="004E6FE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157D4" w:rsidRDefault="00B157D4" w:rsidP="004E6FE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157D4" w:rsidRDefault="00B157D4" w:rsidP="004E6FE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B157D4" w:rsidRPr="00EC31C5" w:rsidTr="008433B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157D4" w:rsidRDefault="008433B3" w:rsidP="004E6FE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</w:t>
            </w:r>
            <w:r w:rsidR="00B157D4">
              <w:rPr>
                <w:rFonts w:ascii="Arial" w:hAnsi="Arial"/>
                <w:sz w:val="20"/>
                <w:szCs w:val="20"/>
              </w:rPr>
              <w:t>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157D4" w:rsidRDefault="008433B3" w:rsidP="004E6FE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157D4" w:rsidRDefault="00B157D4" w:rsidP="004E6FE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B157D4" w:rsidRPr="00EC31C5" w:rsidTr="008433B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157D4" w:rsidRDefault="008433B3" w:rsidP="004E6FE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157D4" w:rsidRDefault="008433B3" w:rsidP="004E6FE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Para pagamento da C.T.B.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157D4" w:rsidRDefault="008433B3" w:rsidP="004E6FE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517,30</w:t>
            </w:r>
          </w:p>
        </w:tc>
      </w:tr>
      <w:tr w:rsidR="008433B3" w:rsidRPr="00EC31C5" w:rsidTr="008433B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433B3" w:rsidRDefault="008433B3" w:rsidP="004E6FE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433B3" w:rsidRDefault="008433B3" w:rsidP="004E6FE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Para pagamento da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Ligth</w:t>
            </w:r>
            <w:proofErr w:type="spell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433B3" w:rsidRDefault="008433B3" w:rsidP="004E6FE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507,47</w:t>
            </w:r>
          </w:p>
        </w:tc>
      </w:tr>
      <w:tr w:rsidR="008433B3" w:rsidRPr="00EC31C5" w:rsidTr="008433B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433B3" w:rsidRDefault="008433B3" w:rsidP="004E6FE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3400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433B3" w:rsidRDefault="008433B3" w:rsidP="004E6FE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433B3" w:rsidRDefault="008433B3" w:rsidP="004E6FE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433B3" w:rsidRPr="00EC31C5" w:rsidTr="008433B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433B3" w:rsidRDefault="008433B3" w:rsidP="004E6FE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433B3" w:rsidRDefault="008433B3" w:rsidP="004E6FE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Serviços </w:t>
            </w:r>
            <w:r>
              <w:rPr>
                <w:rFonts w:ascii="Arial" w:hAnsi="Arial"/>
                <w:sz w:val="20"/>
                <w:szCs w:val="20"/>
              </w:rPr>
              <w:t>de T</w:t>
            </w:r>
            <w:r>
              <w:rPr>
                <w:rFonts w:ascii="Arial" w:hAnsi="Arial"/>
                <w:sz w:val="20"/>
                <w:szCs w:val="20"/>
              </w:rPr>
              <w:t>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433B3" w:rsidRDefault="008433B3" w:rsidP="004E6FE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433B3" w:rsidRPr="00EC31C5" w:rsidTr="008433B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433B3" w:rsidRDefault="008433B3" w:rsidP="004E6FE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433B3" w:rsidRDefault="008433B3" w:rsidP="004E6FE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Para pagamento à Light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433B3" w:rsidRDefault="008433B3" w:rsidP="004E6FE1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190,52</w:t>
            </w:r>
          </w:p>
        </w:tc>
      </w:tr>
      <w:tr w:rsidR="00B157D4" w:rsidRPr="00EC31C5" w:rsidTr="004E6FE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157D4" w:rsidRDefault="00B157D4" w:rsidP="004E6FE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157D4" w:rsidRDefault="00B157D4" w:rsidP="004E6FE1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157D4" w:rsidRDefault="00B157D4" w:rsidP="008433B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  <w:r w:rsidR="008433B3">
              <w:rPr>
                <w:rFonts w:ascii="Arial" w:hAnsi="Arial"/>
                <w:sz w:val="20"/>
                <w:szCs w:val="20"/>
              </w:rPr>
              <w:t>.215,29</w:t>
            </w:r>
          </w:p>
        </w:tc>
      </w:tr>
    </w:tbl>
    <w:p w:rsidR="00B157D4" w:rsidRDefault="00B157D4" w:rsidP="00B157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544C" w:rsidRDefault="001D544C" w:rsidP="00B157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544C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157D4">
        <w:rPr>
          <w:rFonts w:ascii="Arial" w:hAnsi="Arial" w:cs="Arial"/>
          <w:sz w:val="20"/>
          <w:szCs w:val="20"/>
        </w:rPr>
        <w:t>Com os recursos provenientes da redução feita pelo artigo anterior, fica suplementada na importância de Cr$ 1.000,00 (hum mil cruzeiros), o item da dotação do orçamento analítico de que trata o Decreto supra, conforme discriminação abaixo:</w:t>
      </w:r>
    </w:p>
    <w:p w:rsidR="00B157D4" w:rsidRDefault="00B157D4" w:rsidP="00B157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154"/>
        <w:gridCol w:w="1318"/>
      </w:tblGrid>
      <w:tr w:rsidR="00B157D4" w:rsidTr="004E6FE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157D4" w:rsidRDefault="00257489" w:rsidP="004E6FE1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157D4" w:rsidRDefault="00257489" w:rsidP="004E6FE1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157D4" w:rsidRDefault="00257489" w:rsidP="004E6FE1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8433B3" w:rsidRPr="00EC31C5" w:rsidTr="008433B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433B3" w:rsidRDefault="008433B3" w:rsidP="008433B3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3400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433B3" w:rsidRDefault="008433B3" w:rsidP="008433B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433B3" w:rsidRDefault="008433B3" w:rsidP="008433B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433B3" w:rsidRPr="00EC31C5" w:rsidTr="004E6FE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433B3" w:rsidRDefault="008433B3" w:rsidP="008433B3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433B3" w:rsidRDefault="008433B3" w:rsidP="008433B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433B3" w:rsidRDefault="008433B3" w:rsidP="008433B3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8433B3" w:rsidRPr="00EC31C5" w:rsidTr="004E6FE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433B3" w:rsidRDefault="008433B3" w:rsidP="008433B3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433B3" w:rsidRDefault="008433B3" w:rsidP="008433B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433B3" w:rsidRDefault="008433B3" w:rsidP="008433B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433B3" w:rsidRPr="00EC31C5" w:rsidTr="004E6FE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433B3" w:rsidRDefault="008433B3" w:rsidP="008433B3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433B3" w:rsidRDefault="008433B3" w:rsidP="008433B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433B3" w:rsidRDefault="008433B3" w:rsidP="008433B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433B3" w:rsidRPr="00EC31C5" w:rsidTr="004E6FE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433B3" w:rsidRDefault="008433B3" w:rsidP="008433B3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433B3" w:rsidRDefault="008433B3" w:rsidP="008433B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433B3" w:rsidRDefault="008433B3" w:rsidP="008433B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1.215,29</w:t>
            </w:r>
          </w:p>
        </w:tc>
      </w:tr>
      <w:tr w:rsidR="008433B3" w:rsidRPr="00EC31C5" w:rsidTr="004E6FE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433B3" w:rsidRDefault="008433B3" w:rsidP="008433B3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433B3" w:rsidRDefault="008433B3" w:rsidP="008433B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433B3" w:rsidRDefault="008433B3" w:rsidP="008433B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1.215,29</w:t>
            </w:r>
          </w:p>
        </w:tc>
      </w:tr>
    </w:tbl>
    <w:p w:rsidR="00B157D4" w:rsidRDefault="00B157D4" w:rsidP="00B157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4FD1" w:rsidRDefault="000A2B42" w:rsidP="00B157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2B42">
        <w:rPr>
          <w:rFonts w:ascii="Arial" w:hAnsi="Arial" w:cs="Arial"/>
          <w:b/>
          <w:bCs/>
          <w:sz w:val="20"/>
          <w:szCs w:val="20"/>
        </w:rPr>
        <w:t>Art.</w:t>
      </w:r>
      <w:r w:rsidR="001D544C">
        <w:rPr>
          <w:rFonts w:ascii="Arial" w:hAnsi="Arial" w:cs="Arial"/>
          <w:b/>
          <w:bCs/>
          <w:sz w:val="20"/>
          <w:szCs w:val="20"/>
        </w:rPr>
        <w:t xml:space="preserve"> </w:t>
      </w:r>
      <w:r w:rsidR="00B157D4">
        <w:rPr>
          <w:rFonts w:ascii="Arial" w:hAnsi="Arial" w:cs="Arial"/>
          <w:b/>
          <w:bCs/>
          <w:sz w:val="20"/>
          <w:szCs w:val="20"/>
        </w:rPr>
        <w:t>3</w:t>
      </w:r>
      <w:r w:rsidRPr="000A2B42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Este Decreto entrará em vigor </w:t>
      </w:r>
      <w:r w:rsidR="00702F3E">
        <w:rPr>
          <w:rFonts w:ascii="Arial" w:hAnsi="Arial" w:cs="Arial"/>
          <w:sz w:val="20"/>
          <w:szCs w:val="20"/>
        </w:rPr>
        <w:t>na data de sua publicação</w:t>
      </w:r>
      <w:r w:rsidR="00B157D4">
        <w:rPr>
          <w:rFonts w:ascii="Arial" w:hAnsi="Arial" w:cs="Arial"/>
          <w:sz w:val="20"/>
          <w:szCs w:val="20"/>
        </w:rPr>
        <w:t>, revogadas as disposições em contrário.</w:t>
      </w:r>
    </w:p>
    <w:p w:rsidR="00754FD1" w:rsidRDefault="00754FD1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8433B3"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 xml:space="preserve"> de </w:t>
      </w:r>
      <w:r w:rsidR="008433B3">
        <w:rPr>
          <w:rFonts w:ascii="Arial" w:hAnsi="Arial" w:cs="Arial"/>
          <w:sz w:val="20"/>
          <w:szCs w:val="20"/>
        </w:rPr>
        <w:t>abril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0A2B42" w:rsidP="00B02E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PAULO SA</w:t>
      </w:r>
      <w:r w:rsidR="00B02EEE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TASOFIA</w:t>
      </w:r>
    </w:p>
    <w:p w:rsidR="00D5150E" w:rsidRDefault="000A2B42" w:rsidP="007A776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F423BC" w:rsidRDefault="00F423BC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53F" w:rsidRDefault="00B7753F" w:rsidP="009243B3">
      <w:pPr>
        <w:spacing w:after="0" w:line="240" w:lineRule="auto"/>
      </w:pPr>
      <w:r>
        <w:separator/>
      </w:r>
    </w:p>
  </w:endnote>
  <w:endnote w:type="continuationSeparator" w:id="0">
    <w:p w:rsidR="00B7753F" w:rsidRDefault="00B7753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53F" w:rsidRDefault="00B7753F" w:rsidP="009243B3">
      <w:pPr>
        <w:spacing w:after="0" w:line="240" w:lineRule="auto"/>
      </w:pPr>
      <w:r>
        <w:separator/>
      </w:r>
    </w:p>
  </w:footnote>
  <w:footnote w:type="continuationSeparator" w:id="0">
    <w:p w:rsidR="00B7753F" w:rsidRDefault="00B7753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4507"/>
    <w:rsid w:val="00004B1E"/>
    <w:rsid w:val="000259B8"/>
    <w:rsid w:val="00030D30"/>
    <w:rsid w:val="00032238"/>
    <w:rsid w:val="000339B0"/>
    <w:rsid w:val="000427AA"/>
    <w:rsid w:val="00044F78"/>
    <w:rsid w:val="000467C6"/>
    <w:rsid w:val="000505A1"/>
    <w:rsid w:val="00050E70"/>
    <w:rsid w:val="00055DE8"/>
    <w:rsid w:val="00063258"/>
    <w:rsid w:val="00083180"/>
    <w:rsid w:val="00096D56"/>
    <w:rsid w:val="000A2B42"/>
    <w:rsid w:val="000A346B"/>
    <w:rsid w:val="000A3AC7"/>
    <w:rsid w:val="000A599C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0385C"/>
    <w:rsid w:val="001254A0"/>
    <w:rsid w:val="00130C0F"/>
    <w:rsid w:val="00135B37"/>
    <w:rsid w:val="00136129"/>
    <w:rsid w:val="001361EC"/>
    <w:rsid w:val="00142D09"/>
    <w:rsid w:val="00144208"/>
    <w:rsid w:val="001505A2"/>
    <w:rsid w:val="0015447C"/>
    <w:rsid w:val="00156726"/>
    <w:rsid w:val="001672D4"/>
    <w:rsid w:val="0018002E"/>
    <w:rsid w:val="001873ED"/>
    <w:rsid w:val="001907D0"/>
    <w:rsid w:val="00197C44"/>
    <w:rsid w:val="001A1133"/>
    <w:rsid w:val="001A5EE4"/>
    <w:rsid w:val="001B0B69"/>
    <w:rsid w:val="001B542D"/>
    <w:rsid w:val="001C5642"/>
    <w:rsid w:val="001D544C"/>
    <w:rsid w:val="001D5482"/>
    <w:rsid w:val="001D7D12"/>
    <w:rsid w:val="001E314A"/>
    <w:rsid w:val="001F1189"/>
    <w:rsid w:val="00200CB4"/>
    <w:rsid w:val="00205DBF"/>
    <w:rsid w:val="002063C0"/>
    <w:rsid w:val="00207026"/>
    <w:rsid w:val="002202FF"/>
    <w:rsid w:val="00224A85"/>
    <w:rsid w:val="00237223"/>
    <w:rsid w:val="002404CE"/>
    <w:rsid w:val="002416E2"/>
    <w:rsid w:val="00256B29"/>
    <w:rsid w:val="00257489"/>
    <w:rsid w:val="00264201"/>
    <w:rsid w:val="002703C7"/>
    <w:rsid w:val="00271B23"/>
    <w:rsid w:val="00272086"/>
    <w:rsid w:val="00272570"/>
    <w:rsid w:val="002803B7"/>
    <w:rsid w:val="00287EDE"/>
    <w:rsid w:val="00292420"/>
    <w:rsid w:val="002928A6"/>
    <w:rsid w:val="0029456F"/>
    <w:rsid w:val="002955C9"/>
    <w:rsid w:val="0029750C"/>
    <w:rsid w:val="002A3F24"/>
    <w:rsid w:val="002B50B3"/>
    <w:rsid w:val="002B526E"/>
    <w:rsid w:val="002C4A76"/>
    <w:rsid w:val="002C532A"/>
    <w:rsid w:val="002D1C51"/>
    <w:rsid w:val="002D7E11"/>
    <w:rsid w:val="002E023E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529A6"/>
    <w:rsid w:val="003614A0"/>
    <w:rsid w:val="003624E1"/>
    <w:rsid w:val="00366C66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B6681"/>
    <w:rsid w:val="003C1108"/>
    <w:rsid w:val="003C3E73"/>
    <w:rsid w:val="003E0186"/>
    <w:rsid w:val="003E3062"/>
    <w:rsid w:val="003E58AA"/>
    <w:rsid w:val="003E6B87"/>
    <w:rsid w:val="003F0B39"/>
    <w:rsid w:val="003F1725"/>
    <w:rsid w:val="003F62B2"/>
    <w:rsid w:val="003F7ACF"/>
    <w:rsid w:val="00402FC6"/>
    <w:rsid w:val="00406E4F"/>
    <w:rsid w:val="0041077D"/>
    <w:rsid w:val="004154BA"/>
    <w:rsid w:val="004254F0"/>
    <w:rsid w:val="004258AC"/>
    <w:rsid w:val="00426635"/>
    <w:rsid w:val="00433882"/>
    <w:rsid w:val="00434148"/>
    <w:rsid w:val="004345CA"/>
    <w:rsid w:val="0043625B"/>
    <w:rsid w:val="00436811"/>
    <w:rsid w:val="0043768C"/>
    <w:rsid w:val="00441A4E"/>
    <w:rsid w:val="004445D5"/>
    <w:rsid w:val="00454C3D"/>
    <w:rsid w:val="004573BB"/>
    <w:rsid w:val="0045783F"/>
    <w:rsid w:val="00457CEA"/>
    <w:rsid w:val="00460871"/>
    <w:rsid w:val="00464653"/>
    <w:rsid w:val="00464E95"/>
    <w:rsid w:val="004724DF"/>
    <w:rsid w:val="00472EAD"/>
    <w:rsid w:val="00477DF9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C4172"/>
    <w:rsid w:val="004D37B9"/>
    <w:rsid w:val="004E28DC"/>
    <w:rsid w:val="004E6AE3"/>
    <w:rsid w:val="004E77BB"/>
    <w:rsid w:val="0050095F"/>
    <w:rsid w:val="00501904"/>
    <w:rsid w:val="005057CB"/>
    <w:rsid w:val="0052358C"/>
    <w:rsid w:val="00533C99"/>
    <w:rsid w:val="00537126"/>
    <w:rsid w:val="0054160B"/>
    <w:rsid w:val="005459DB"/>
    <w:rsid w:val="0054611B"/>
    <w:rsid w:val="00550D0D"/>
    <w:rsid w:val="00555AC9"/>
    <w:rsid w:val="00565DB7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D1FC7"/>
    <w:rsid w:val="005D30CB"/>
    <w:rsid w:val="005D5146"/>
    <w:rsid w:val="005E2514"/>
    <w:rsid w:val="005E4241"/>
    <w:rsid w:val="005E4DEF"/>
    <w:rsid w:val="005E572A"/>
    <w:rsid w:val="005F11D7"/>
    <w:rsid w:val="005F4F24"/>
    <w:rsid w:val="0060669D"/>
    <w:rsid w:val="00616B76"/>
    <w:rsid w:val="00625C12"/>
    <w:rsid w:val="00627334"/>
    <w:rsid w:val="006301FC"/>
    <w:rsid w:val="006366F8"/>
    <w:rsid w:val="006505B9"/>
    <w:rsid w:val="00653F0C"/>
    <w:rsid w:val="00657E86"/>
    <w:rsid w:val="006602D6"/>
    <w:rsid w:val="00661D31"/>
    <w:rsid w:val="00670265"/>
    <w:rsid w:val="00673D85"/>
    <w:rsid w:val="00681B45"/>
    <w:rsid w:val="00685433"/>
    <w:rsid w:val="0068739B"/>
    <w:rsid w:val="00691EE9"/>
    <w:rsid w:val="00694EF2"/>
    <w:rsid w:val="00695871"/>
    <w:rsid w:val="006A05E2"/>
    <w:rsid w:val="006A684B"/>
    <w:rsid w:val="006A71E9"/>
    <w:rsid w:val="006D09FE"/>
    <w:rsid w:val="006F1006"/>
    <w:rsid w:val="006F35FA"/>
    <w:rsid w:val="006F617A"/>
    <w:rsid w:val="006F6512"/>
    <w:rsid w:val="0070139D"/>
    <w:rsid w:val="00702F3E"/>
    <w:rsid w:val="00710446"/>
    <w:rsid w:val="007108B1"/>
    <w:rsid w:val="007205FC"/>
    <w:rsid w:val="007217E0"/>
    <w:rsid w:val="007223AD"/>
    <w:rsid w:val="00723852"/>
    <w:rsid w:val="007245C4"/>
    <w:rsid w:val="00731B0A"/>
    <w:rsid w:val="00736B12"/>
    <w:rsid w:val="00740B48"/>
    <w:rsid w:val="00744231"/>
    <w:rsid w:val="00745C2A"/>
    <w:rsid w:val="007519DD"/>
    <w:rsid w:val="00754FD1"/>
    <w:rsid w:val="00760797"/>
    <w:rsid w:val="00761730"/>
    <w:rsid w:val="00762236"/>
    <w:rsid w:val="007625D4"/>
    <w:rsid w:val="007667CC"/>
    <w:rsid w:val="007740C4"/>
    <w:rsid w:val="0078098B"/>
    <w:rsid w:val="00780C90"/>
    <w:rsid w:val="00794C51"/>
    <w:rsid w:val="007A0822"/>
    <w:rsid w:val="007A5848"/>
    <w:rsid w:val="007A774E"/>
    <w:rsid w:val="007A776B"/>
    <w:rsid w:val="007A7DEB"/>
    <w:rsid w:val="007C3F1E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35CC"/>
    <w:rsid w:val="008274AA"/>
    <w:rsid w:val="00842DD9"/>
    <w:rsid w:val="008433B3"/>
    <w:rsid w:val="00852AFC"/>
    <w:rsid w:val="00856F76"/>
    <w:rsid w:val="008600D8"/>
    <w:rsid w:val="0086014F"/>
    <w:rsid w:val="0086590B"/>
    <w:rsid w:val="00867FE1"/>
    <w:rsid w:val="0087184E"/>
    <w:rsid w:val="0088196F"/>
    <w:rsid w:val="008946C0"/>
    <w:rsid w:val="0089470D"/>
    <w:rsid w:val="008947F4"/>
    <w:rsid w:val="00894F96"/>
    <w:rsid w:val="008966A2"/>
    <w:rsid w:val="00896C2B"/>
    <w:rsid w:val="00897D88"/>
    <w:rsid w:val="008B3A83"/>
    <w:rsid w:val="008C1F4F"/>
    <w:rsid w:val="008C3EEA"/>
    <w:rsid w:val="008C57F3"/>
    <w:rsid w:val="008E67B6"/>
    <w:rsid w:val="008F32D5"/>
    <w:rsid w:val="008F5847"/>
    <w:rsid w:val="008F58C3"/>
    <w:rsid w:val="008F7DCF"/>
    <w:rsid w:val="008F7F89"/>
    <w:rsid w:val="009009B2"/>
    <w:rsid w:val="009033A0"/>
    <w:rsid w:val="009074F1"/>
    <w:rsid w:val="0092127D"/>
    <w:rsid w:val="009243B3"/>
    <w:rsid w:val="009267E3"/>
    <w:rsid w:val="00927703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4D2"/>
    <w:rsid w:val="00965451"/>
    <w:rsid w:val="00975260"/>
    <w:rsid w:val="009A6AB3"/>
    <w:rsid w:val="009A7E9E"/>
    <w:rsid w:val="009C47BA"/>
    <w:rsid w:val="009D1D53"/>
    <w:rsid w:val="009E0C13"/>
    <w:rsid w:val="009E3AF0"/>
    <w:rsid w:val="009F0C7C"/>
    <w:rsid w:val="009F1E7E"/>
    <w:rsid w:val="009F4FF4"/>
    <w:rsid w:val="00A05621"/>
    <w:rsid w:val="00A05D11"/>
    <w:rsid w:val="00A06889"/>
    <w:rsid w:val="00A30392"/>
    <w:rsid w:val="00A32432"/>
    <w:rsid w:val="00A350DE"/>
    <w:rsid w:val="00A40391"/>
    <w:rsid w:val="00A420C1"/>
    <w:rsid w:val="00A44175"/>
    <w:rsid w:val="00A449EC"/>
    <w:rsid w:val="00A46BB7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379C"/>
    <w:rsid w:val="00AB2A66"/>
    <w:rsid w:val="00AC5855"/>
    <w:rsid w:val="00AC61C0"/>
    <w:rsid w:val="00AD7C2B"/>
    <w:rsid w:val="00AE2425"/>
    <w:rsid w:val="00AF1BA2"/>
    <w:rsid w:val="00AF1F24"/>
    <w:rsid w:val="00AF358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307EA"/>
    <w:rsid w:val="00B322E0"/>
    <w:rsid w:val="00B46CED"/>
    <w:rsid w:val="00B60D28"/>
    <w:rsid w:val="00B70A01"/>
    <w:rsid w:val="00B71526"/>
    <w:rsid w:val="00B7753F"/>
    <w:rsid w:val="00B83976"/>
    <w:rsid w:val="00B92AD4"/>
    <w:rsid w:val="00BA6925"/>
    <w:rsid w:val="00BB1E02"/>
    <w:rsid w:val="00BC3C6B"/>
    <w:rsid w:val="00BC4352"/>
    <w:rsid w:val="00BC5155"/>
    <w:rsid w:val="00BC60BB"/>
    <w:rsid w:val="00BC687C"/>
    <w:rsid w:val="00BD2B5E"/>
    <w:rsid w:val="00BD3512"/>
    <w:rsid w:val="00BE0599"/>
    <w:rsid w:val="00BE3310"/>
    <w:rsid w:val="00BE4E28"/>
    <w:rsid w:val="00BF070D"/>
    <w:rsid w:val="00C002D7"/>
    <w:rsid w:val="00C006AD"/>
    <w:rsid w:val="00C2580D"/>
    <w:rsid w:val="00C40195"/>
    <w:rsid w:val="00C47658"/>
    <w:rsid w:val="00C4793B"/>
    <w:rsid w:val="00C56619"/>
    <w:rsid w:val="00C64EF0"/>
    <w:rsid w:val="00C76211"/>
    <w:rsid w:val="00C76810"/>
    <w:rsid w:val="00C979A2"/>
    <w:rsid w:val="00C97F7A"/>
    <w:rsid w:val="00CA018E"/>
    <w:rsid w:val="00CA4E89"/>
    <w:rsid w:val="00CA5572"/>
    <w:rsid w:val="00CB120C"/>
    <w:rsid w:val="00CB534A"/>
    <w:rsid w:val="00CB7F27"/>
    <w:rsid w:val="00CC0FB6"/>
    <w:rsid w:val="00CC5D66"/>
    <w:rsid w:val="00CD0108"/>
    <w:rsid w:val="00CD05C6"/>
    <w:rsid w:val="00CD1CB6"/>
    <w:rsid w:val="00CD2633"/>
    <w:rsid w:val="00CD32DE"/>
    <w:rsid w:val="00CF0ADD"/>
    <w:rsid w:val="00CF398A"/>
    <w:rsid w:val="00CF4394"/>
    <w:rsid w:val="00D048D8"/>
    <w:rsid w:val="00D11B03"/>
    <w:rsid w:val="00D131B8"/>
    <w:rsid w:val="00D25C18"/>
    <w:rsid w:val="00D269F8"/>
    <w:rsid w:val="00D3487B"/>
    <w:rsid w:val="00D3527B"/>
    <w:rsid w:val="00D361FE"/>
    <w:rsid w:val="00D40F8F"/>
    <w:rsid w:val="00D41C4E"/>
    <w:rsid w:val="00D42B5D"/>
    <w:rsid w:val="00D465FD"/>
    <w:rsid w:val="00D51222"/>
    <w:rsid w:val="00D5150E"/>
    <w:rsid w:val="00D54D58"/>
    <w:rsid w:val="00D8540F"/>
    <w:rsid w:val="00D85B0F"/>
    <w:rsid w:val="00D920E5"/>
    <w:rsid w:val="00DA04FA"/>
    <w:rsid w:val="00DA6D1D"/>
    <w:rsid w:val="00DB25CC"/>
    <w:rsid w:val="00DB5A9C"/>
    <w:rsid w:val="00DC03CD"/>
    <w:rsid w:val="00DD35B4"/>
    <w:rsid w:val="00DD7B30"/>
    <w:rsid w:val="00DE0F0F"/>
    <w:rsid w:val="00DE4C36"/>
    <w:rsid w:val="00DE5403"/>
    <w:rsid w:val="00DE620C"/>
    <w:rsid w:val="00DF6743"/>
    <w:rsid w:val="00DF7CB6"/>
    <w:rsid w:val="00E04F94"/>
    <w:rsid w:val="00E20CCE"/>
    <w:rsid w:val="00E30890"/>
    <w:rsid w:val="00E3438C"/>
    <w:rsid w:val="00E35B62"/>
    <w:rsid w:val="00E551DD"/>
    <w:rsid w:val="00E61CB4"/>
    <w:rsid w:val="00E848E9"/>
    <w:rsid w:val="00E8666F"/>
    <w:rsid w:val="00E94999"/>
    <w:rsid w:val="00E952A6"/>
    <w:rsid w:val="00EA0280"/>
    <w:rsid w:val="00EA084E"/>
    <w:rsid w:val="00EA107F"/>
    <w:rsid w:val="00EA1606"/>
    <w:rsid w:val="00EA6D63"/>
    <w:rsid w:val="00EB7F65"/>
    <w:rsid w:val="00EC31C5"/>
    <w:rsid w:val="00EC38D1"/>
    <w:rsid w:val="00EC3ACB"/>
    <w:rsid w:val="00ED26BE"/>
    <w:rsid w:val="00EF104F"/>
    <w:rsid w:val="00EF2955"/>
    <w:rsid w:val="00EF6945"/>
    <w:rsid w:val="00F056AD"/>
    <w:rsid w:val="00F100D2"/>
    <w:rsid w:val="00F1486B"/>
    <w:rsid w:val="00F20E07"/>
    <w:rsid w:val="00F2271B"/>
    <w:rsid w:val="00F22D20"/>
    <w:rsid w:val="00F34AD8"/>
    <w:rsid w:val="00F423BC"/>
    <w:rsid w:val="00F43F5E"/>
    <w:rsid w:val="00F50D00"/>
    <w:rsid w:val="00F50FCF"/>
    <w:rsid w:val="00F5703F"/>
    <w:rsid w:val="00F60222"/>
    <w:rsid w:val="00F60E05"/>
    <w:rsid w:val="00F6580F"/>
    <w:rsid w:val="00F65BB1"/>
    <w:rsid w:val="00F66AAB"/>
    <w:rsid w:val="00F671B1"/>
    <w:rsid w:val="00F71DFE"/>
    <w:rsid w:val="00F73E4D"/>
    <w:rsid w:val="00F77B3E"/>
    <w:rsid w:val="00F92870"/>
    <w:rsid w:val="00F93A39"/>
    <w:rsid w:val="00F94B1E"/>
    <w:rsid w:val="00F951FE"/>
    <w:rsid w:val="00FA2531"/>
    <w:rsid w:val="00FA3F71"/>
    <w:rsid w:val="00FA6D3B"/>
    <w:rsid w:val="00FA783F"/>
    <w:rsid w:val="00FB455D"/>
    <w:rsid w:val="00FB6009"/>
    <w:rsid w:val="00FC3588"/>
    <w:rsid w:val="00FC5360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,"/>
  <w:listSeparator w:val=";"/>
  <w14:docId w14:val="0D1AF13E"/>
  <w15:docId w15:val="{82433B03-D745-4DEA-8B86-FC88882B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309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2019-03-12T18:29:00Z</dcterms:created>
  <dcterms:modified xsi:type="dcterms:W3CDTF">2019-05-15T13:48:00Z</dcterms:modified>
</cp:coreProperties>
</file>