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F4E8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DF70C5">
        <w:rPr>
          <w:rFonts w:ascii="Arial" w:hAnsi="Arial" w:cs="Arial"/>
          <w:b/>
          <w:sz w:val="20"/>
          <w:szCs w:val="20"/>
        </w:rPr>
        <w:t>8</w:t>
      </w:r>
      <w:r w:rsidR="005F4E83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16016">
        <w:rPr>
          <w:rFonts w:ascii="Arial" w:hAnsi="Arial" w:cs="Arial"/>
          <w:b/>
          <w:sz w:val="20"/>
          <w:szCs w:val="20"/>
        </w:rPr>
        <w:t>25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0545B0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F7245" w:rsidRDefault="00E32807" w:rsidP="005F4E8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F4E83">
        <w:rPr>
          <w:rFonts w:ascii="Arial" w:hAnsi="Arial" w:cs="Arial"/>
          <w:sz w:val="20"/>
          <w:szCs w:val="20"/>
        </w:rPr>
        <w:t>a transposição de Itens da tabela Explicativa da Despesa.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1207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120766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 xml:space="preserve">LHE SÃO CONFERIDAS </w:t>
      </w:r>
      <w:r w:rsidR="000545B0">
        <w:rPr>
          <w:rFonts w:ascii="Arial" w:hAnsi="Arial" w:cs="Arial"/>
          <w:b/>
          <w:sz w:val="20"/>
          <w:szCs w:val="20"/>
        </w:rPr>
        <w:t>P</w:t>
      </w:r>
      <w:r w:rsidR="00E32807">
        <w:rPr>
          <w:rFonts w:ascii="Arial" w:hAnsi="Arial" w:cs="Arial"/>
          <w:b/>
          <w:sz w:val="20"/>
          <w:szCs w:val="20"/>
        </w:rPr>
        <w:t xml:space="preserve">OR LEI, NA FORMA DO ARTIGO 39, Nº </w:t>
      </w:r>
      <w:r w:rsidR="00DF70C5">
        <w:rPr>
          <w:rFonts w:ascii="Arial" w:hAnsi="Arial" w:cs="Arial"/>
          <w:b/>
          <w:sz w:val="20"/>
          <w:szCs w:val="20"/>
        </w:rPr>
        <w:t>“</w:t>
      </w:r>
      <w:r w:rsidR="00E32807">
        <w:rPr>
          <w:rFonts w:ascii="Arial" w:hAnsi="Arial" w:cs="Arial"/>
          <w:b/>
          <w:sz w:val="20"/>
          <w:szCs w:val="20"/>
        </w:rPr>
        <w:t>V</w:t>
      </w:r>
      <w:r w:rsidR="00DF70C5">
        <w:rPr>
          <w:rFonts w:ascii="Arial" w:hAnsi="Arial" w:cs="Arial"/>
          <w:b/>
          <w:sz w:val="20"/>
          <w:szCs w:val="20"/>
        </w:rPr>
        <w:t>”</w:t>
      </w:r>
      <w:r w:rsidR="00E32807">
        <w:rPr>
          <w:rFonts w:ascii="Arial" w:hAnsi="Arial" w:cs="Arial"/>
          <w:b/>
          <w:sz w:val="20"/>
          <w:szCs w:val="20"/>
        </w:rPr>
        <w:t>, DO DECRETO-LEI COMPLEMENTAR Nº 9, DE 31 DE DEZEMBRO DE 1969;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245" w:rsidRDefault="009243B3" w:rsidP="005F4E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0545B0">
        <w:rPr>
          <w:rFonts w:ascii="Arial" w:hAnsi="Arial" w:cs="Arial"/>
          <w:sz w:val="20"/>
          <w:szCs w:val="20"/>
        </w:rPr>
        <w:t>Fica</w:t>
      </w:r>
      <w:r w:rsidR="00E32807">
        <w:rPr>
          <w:rFonts w:ascii="Arial" w:hAnsi="Arial" w:cs="Arial"/>
          <w:sz w:val="20"/>
          <w:szCs w:val="20"/>
        </w:rPr>
        <w:t xml:space="preserve"> </w:t>
      </w:r>
      <w:r w:rsidR="005F4E83">
        <w:rPr>
          <w:rFonts w:ascii="Arial" w:hAnsi="Arial" w:cs="Arial"/>
          <w:sz w:val="20"/>
          <w:szCs w:val="20"/>
        </w:rPr>
        <w:t>re</w:t>
      </w:r>
      <w:r w:rsidR="00F92A12">
        <w:rPr>
          <w:rFonts w:ascii="Arial" w:hAnsi="Arial" w:cs="Arial"/>
          <w:sz w:val="20"/>
          <w:szCs w:val="20"/>
        </w:rPr>
        <w:t>duzido na importância de Cr$ 1.9</w:t>
      </w:r>
      <w:bookmarkStart w:id="0" w:name="_GoBack"/>
      <w:bookmarkEnd w:id="0"/>
      <w:r w:rsidR="005F4E83">
        <w:rPr>
          <w:rFonts w:ascii="Arial" w:hAnsi="Arial" w:cs="Arial"/>
          <w:sz w:val="20"/>
          <w:szCs w:val="20"/>
        </w:rPr>
        <w:t xml:space="preserve">50,00 (hum mil novecentos e </w:t>
      </w:r>
      <w:r w:rsidR="004F7B89">
        <w:rPr>
          <w:rFonts w:ascii="Arial" w:hAnsi="Arial" w:cs="Arial"/>
          <w:sz w:val="20"/>
          <w:szCs w:val="20"/>
        </w:rPr>
        <w:t>cinquenta cruzeiros), o i</w:t>
      </w:r>
      <w:r w:rsidR="005F4E83">
        <w:rPr>
          <w:rFonts w:ascii="Arial" w:hAnsi="Arial" w:cs="Arial"/>
          <w:sz w:val="20"/>
          <w:szCs w:val="20"/>
        </w:rPr>
        <w:t xml:space="preserve">tem de dotação do orçamento analítico de que trata o Decreto nº </w:t>
      </w:r>
      <w:r w:rsidR="005F4E83" w:rsidRPr="005C2393">
        <w:rPr>
          <w:rFonts w:ascii="Arial" w:hAnsi="Arial" w:cs="Arial"/>
          <w:sz w:val="20"/>
          <w:szCs w:val="20"/>
        </w:rPr>
        <w:t>1.4</w:t>
      </w:r>
      <w:r w:rsidR="005C2393">
        <w:rPr>
          <w:rFonts w:ascii="Arial" w:hAnsi="Arial" w:cs="Arial"/>
          <w:sz w:val="20"/>
          <w:szCs w:val="20"/>
        </w:rPr>
        <w:t>39</w:t>
      </w:r>
      <w:r w:rsidR="005F4E83" w:rsidRPr="005C2393">
        <w:rPr>
          <w:rFonts w:ascii="Arial" w:hAnsi="Arial" w:cs="Arial"/>
          <w:sz w:val="20"/>
          <w:szCs w:val="20"/>
        </w:rPr>
        <w:t>,</w:t>
      </w:r>
      <w:r w:rsidR="005F4E83">
        <w:rPr>
          <w:rFonts w:ascii="Arial" w:hAnsi="Arial" w:cs="Arial"/>
          <w:sz w:val="20"/>
          <w:szCs w:val="20"/>
        </w:rPr>
        <w:t xml:space="preserve"> de </w:t>
      </w:r>
      <w:r w:rsidR="005F4E83" w:rsidRPr="005C2393">
        <w:rPr>
          <w:rFonts w:ascii="Arial" w:hAnsi="Arial" w:cs="Arial"/>
          <w:sz w:val="20"/>
          <w:szCs w:val="20"/>
        </w:rPr>
        <w:t>0</w:t>
      </w:r>
      <w:r w:rsidR="005C2393">
        <w:rPr>
          <w:rFonts w:ascii="Arial" w:hAnsi="Arial" w:cs="Arial"/>
          <w:sz w:val="20"/>
          <w:szCs w:val="20"/>
        </w:rPr>
        <w:t>6</w:t>
      </w:r>
      <w:r w:rsidR="005F4E83">
        <w:rPr>
          <w:rFonts w:ascii="Arial" w:hAnsi="Arial" w:cs="Arial"/>
          <w:sz w:val="20"/>
          <w:szCs w:val="20"/>
        </w:rPr>
        <w:t xml:space="preserve"> de dezembro de 1972, conforme discriminação abaixo: </w:t>
      </w:r>
    </w:p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5"/>
        <w:gridCol w:w="1318"/>
      </w:tblGrid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DF70C5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120766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Abono de Natal e 13º Salário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1.950,00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120766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20766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20766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1.950,00</w:t>
            </w:r>
          </w:p>
        </w:tc>
      </w:tr>
    </w:tbl>
    <w:p w:rsidR="00DF70C5" w:rsidRDefault="00DF70C5" w:rsidP="00DF70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70C5" w:rsidRDefault="0012478F" w:rsidP="005F4E8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F4E83">
        <w:rPr>
          <w:rFonts w:ascii="Arial" w:hAnsi="Arial" w:cs="Arial"/>
          <w:sz w:val="20"/>
          <w:szCs w:val="20"/>
        </w:rPr>
        <w:t xml:space="preserve">Com os recursos provenientes da redução feita pelo artigo anterior, fica suplementada na importância de Cr$ 1.950,00 (hum mil, novecentos e </w:t>
      </w:r>
      <w:r w:rsidR="005C2393">
        <w:rPr>
          <w:rFonts w:ascii="Arial" w:hAnsi="Arial" w:cs="Arial"/>
          <w:sz w:val="20"/>
          <w:szCs w:val="20"/>
        </w:rPr>
        <w:t>cinquenta</w:t>
      </w:r>
      <w:r w:rsidR="005F4E83">
        <w:rPr>
          <w:rFonts w:ascii="Arial" w:hAnsi="Arial" w:cs="Arial"/>
          <w:sz w:val="20"/>
          <w:szCs w:val="20"/>
        </w:rPr>
        <w:t xml:space="preserve"> cruzeiros), o item da dotação do orçamento analítico de que trata o Decreto supra, conforme discriminação abaixo:</w:t>
      </w:r>
    </w:p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55"/>
        <w:gridCol w:w="1318"/>
      </w:tblGrid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F70C5" w:rsidRDefault="005C2393" w:rsidP="005430CD">
            <w:pPr>
              <w:spacing w:after="0" w:line="240" w:lineRule="auto"/>
              <w:jc w:val="right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ÁGUA E ESGOTO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120766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F70C5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F70C5" w:rsidRDefault="00DF70C5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3.1.1.0.91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E83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3.1.1.1.91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E83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E83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E83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1.950,00</w:t>
            </w:r>
          </w:p>
        </w:tc>
      </w:tr>
      <w:tr w:rsidR="005F4E83" w:rsidTr="005430C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F4E83" w:rsidRDefault="005F4E83" w:rsidP="005430CD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F4E83" w:rsidRDefault="005F4E83" w:rsidP="005430CD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1.950,00</w:t>
            </w:r>
          </w:p>
        </w:tc>
      </w:tr>
    </w:tbl>
    <w:p w:rsidR="00DF70C5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DF70C5" w:rsidP="00E00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F70C5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</w:t>
      </w:r>
      <w:r w:rsidR="009B402F">
        <w:rPr>
          <w:rFonts w:ascii="Arial" w:hAnsi="Arial" w:cs="Arial"/>
          <w:sz w:val="20"/>
          <w:szCs w:val="20"/>
        </w:rPr>
        <w:t xml:space="preserve"> </w:t>
      </w:r>
      <w:r w:rsidR="00B157D4">
        <w:rPr>
          <w:rFonts w:ascii="Arial" w:hAnsi="Arial" w:cs="Arial"/>
          <w:sz w:val="20"/>
          <w:szCs w:val="20"/>
        </w:rPr>
        <w:t>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EE32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E322B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401B7D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58F" w:rsidRDefault="00CD458F" w:rsidP="009243B3">
      <w:pPr>
        <w:spacing w:after="0" w:line="240" w:lineRule="auto"/>
      </w:pPr>
      <w:r>
        <w:separator/>
      </w:r>
    </w:p>
  </w:endnote>
  <w:endnote w:type="continuationSeparator" w:id="0">
    <w:p w:rsidR="00CD458F" w:rsidRDefault="00CD45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58F" w:rsidRDefault="00CD458F" w:rsidP="009243B3">
      <w:pPr>
        <w:spacing w:after="0" w:line="240" w:lineRule="auto"/>
      </w:pPr>
      <w:r>
        <w:separator/>
      </w:r>
    </w:p>
  </w:footnote>
  <w:footnote w:type="continuationSeparator" w:id="0">
    <w:p w:rsidR="00CD458F" w:rsidRDefault="00CD45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07775"/>
    <w:rsid w:val="000259B8"/>
    <w:rsid w:val="00030D30"/>
    <w:rsid w:val="00032238"/>
    <w:rsid w:val="000339B0"/>
    <w:rsid w:val="000427AA"/>
    <w:rsid w:val="00044F78"/>
    <w:rsid w:val="000467C6"/>
    <w:rsid w:val="000505A1"/>
    <w:rsid w:val="00050E70"/>
    <w:rsid w:val="000545B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B4EDC"/>
    <w:rsid w:val="000C499F"/>
    <w:rsid w:val="000D14E1"/>
    <w:rsid w:val="000D3E9B"/>
    <w:rsid w:val="000D7877"/>
    <w:rsid w:val="000E0C41"/>
    <w:rsid w:val="000E3130"/>
    <w:rsid w:val="000E31AC"/>
    <w:rsid w:val="000E32F5"/>
    <w:rsid w:val="000F176C"/>
    <w:rsid w:val="00101CA0"/>
    <w:rsid w:val="0010385C"/>
    <w:rsid w:val="00120766"/>
    <w:rsid w:val="0012478F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77581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449DC"/>
    <w:rsid w:val="00256B29"/>
    <w:rsid w:val="002579C7"/>
    <w:rsid w:val="00264201"/>
    <w:rsid w:val="002703C7"/>
    <w:rsid w:val="00271B23"/>
    <w:rsid w:val="00272086"/>
    <w:rsid w:val="00272570"/>
    <w:rsid w:val="002803B7"/>
    <w:rsid w:val="00283C3F"/>
    <w:rsid w:val="00287EDE"/>
    <w:rsid w:val="00292420"/>
    <w:rsid w:val="002928A6"/>
    <w:rsid w:val="0029456F"/>
    <w:rsid w:val="002955C9"/>
    <w:rsid w:val="0029750C"/>
    <w:rsid w:val="002A2BF0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34E38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C5F5A"/>
    <w:rsid w:val="003E0186"/>
    <w:rsid w:val="003E3062"/>
    <w:rsid w:val="003E58AA"/>
    <w:rsid w:val="003E6B87"/>
    <w:rsid w:val="003F0B39"/>
    <w:rsid w:val="003F1725"/>
    <w:rsid w:val="003F62B2"/>
    <w:rsid w:val="003F7ACF"/>
    <w:rsid w:val="00401B7D"/>
    <w:rsid w:val="00402FC6"/>
    <w:rsid w:val="00406E4F"/>
    <w:rsid w:val="0041077D"/>
    <w:rsid w:val="004154BA"/>
    <w:rsid w:val="004254F0"/>
    <w:rsid w:val="004258AC"/>
    <w:rsid w:val="00425B95"/>
    <w:rsid w:val="00426635"/>
    <w:rsid w:val="00433882"/>
    <w:rsid w:val="00434148"/>
    <w:rsid w:val="004345CA"/>
    <w:rsid w:val="0043617E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0C29"/>
    <w:rsid w:val="004724DF"/>
    <w:rsid w:val="00472EAD"/>
    <w:rsid w:val="00477DF9"/>
    <w:rsid w:val="00482D2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4F7245"/>
    <w:rsid w:val="004F7B89"/>
    <w:rsid w:val="0050095F"/>
    <w:rsid w:val="00501904"/>
    <w:rsid w:val="005057CB"/>
    <w:rsid w:val="00520CBC"/>
    <w:rsid w:val="005225F1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C2393"/>
    <w:rsid w:val="005D1FC7"/>
    <w:rsid w:val="005D30CB"/>
    <w:rsid w:val="005D5146"/>
    <w:rsid w:val="005E2514"/>
    <w:rsid w:val="005E4241"/>
    <w:rsid w:val="005E4DEF"/>
    <w:rsid w:val="005E572A"/>
    <w:rsid w:val="005F11D7"/>
    <w:rsid w:val="005F4E83"/>
    <w:rsid w:val="005F4F24"/>
    <w:rsid w:val="005F58DF"/>
    <w:rsid w:val="0060669D"/>
    <w:rsid w:val="00616B76"/>
    <w:rsid w:val="00625C12"/>
    <w:rsid w:val="00627334"/>
    <w:rsid w:val="006301FC"/>
    <w:rsid w:val="006366F8"/>
    <w:rsid w:val="0063748C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3C6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57EB8"/>
    <w:rsid w:val="008600D8"/>
    <w:rsid w:val="0086014F"/>
    <w:rsid w:val="0086590B"/>
    <w:rsid w:val="00867FE1"/>
    <w:rsid w:val="0087184E"/>
    <w:rsid w:val="00873E96"/>
    <w:rsid w:val="00881265"/>
    <w:rsid w:val="0088196F"/>
    <w:rsid w:val="008830E6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1425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76434"/>
    <w:rsid w:val="009A1A4F"/>
    <w:rsid w:val="009A6AB3"/>
    <w:rsid w:val="009A7E9E"/>
    <w:rsid w:val="009B402F"/>
    <w:rsid w:val="009C47BA"/>
    <w:rsid w:val="009D1D53"/>
    <w:rsid w:val="009E0C13"/>
    <w:rsid w:val="009E3AF0"/>
    <w:rsid w:val="009E3E49"/>
    <w:rsid w:val="009F0C7C"/>
    <w:rsid w:val="009F1E7E"/>
    <w:rsid w:val="009F4FF4"/>
    <w:rsid w:val="00A05621"/>
    <w:rsid w:val="00A05D11"/>
    <w:rsid w:val="00A06889"/>
    <w:rsid w:val="00A17C96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17D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D458F"/>
    <w:rsid w:val="00CF0ADD"/>
    <w:rsid w:val="00CF1D6D"/>
    <w:rsid w:val="00CF398A"/>
    <w:rsid w:val="00CF4394"/>
    <w:rsid w:val="00D048D8"/>
    <w:rsid w:val="00D11B03"/>
    <w:rsid w:val="00D131B8"/>
    <w:rsid w:val="00D25C18"/>
    <w:rsid w:val="00D269F8"/>
    <w:rsid w:val="00D339A0"/>
    <w:rsid w:val="00D3487B"/>
    <w:rsid w:val="00D3527B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0B75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0C5"/>
    <w:rsid w:val="00DF7CB6"/>
    <w:rsid w:val="00E00095"/>
    <w:rsid w:val="00E04F94"/>
    <w:rsid w:val="00E20CCE"/>
    <w:rsid w:val="00E30890"/>
    <w:rsid w:val="00E327A3"/>
    <w:rsid w:val="00E32807"/>
    <w:rsid w:val="00E3438C"/>
    <w:rsid w:val="00E35B62"/>
    <w:rsid w:val="00E551DD"/>
    <w:rsid w:val="00E61CB4"/>
    <w:rsid w:val="00E848E9"/>
    <w:rsid w:val="00E8666F"/>
    <w:rsid w:val="00E8745D"/>
    <w:rsid w:val="00E94999"/>
    <w:rsid w:val="00E952A6"/>
    <w:rsid w:val="00EA0280"/>
    <w:rsid w:val="00EA084E"/>
    <w:rsid w:val="00EA107F"/>
    <w:rsid w:val="00EA1606"/>
    <w:rsid w:val="00EA6D63"/>
    <w:rsid w:val="00EB6863"/>
    <w:rsid w:val="00EB7F65"/>
    <w:rsid w:val="00EC31C5"/>
    <w:rsid w:val="00EC38D1"/>
    <w:rsid w:val="00EC3ACB"/>
    <w:rsid w:val="00ED26BE"/>
    <w:rsid w:val="00EE322B"/>
    <w:rsid w:val="00EF104F"/>
    <w:rsid w:val="00EF2955"/>
    <w:rsid w:val="00EF6945"/>
    <w:rsid w:val="00F056AD"/>
    <w:rsid w:val="00F06A6F"/>
    <w:rsid w:val="00F100D2"/>
    <w:rsid w:val="00F1486B"/>
    <w:rsid w:val="00F16016"/>
    <w:rsid w:val="00F20E07"/>
    <w:rsid w:val="00F2271B"/>
    <w:rsid w:val="00F227A6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2A12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84C5A67"/>
  <w15:docId w15:val="{D755F7CB-8BF6-43BD-9F97-592AEBA8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2019-03-13T00:25:00Z</dcterms:created>
  <dcterms:modified xsi:type="dcterms:W3CDTF">2019-05-15T15:32:00Z</dcterms:modified>
</cp:coreProperties>
</file>