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C65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7C3F1E">
        <w:rPr>
          <w:rFonts w:ascii="Arial" w:hAnsi="Arial" w:cs="Arial"/>
          <w:b/>
          <w:sz w:val="20"/>
          <w:szCs w:val="20"/>
        </w:rPr>
        <w:t>4</w:t>
      </w:r>
      <w:r w:rsidR="00DF70C5">
        <w:rPr>
          <w:rFonts w:ascii="Arial" w:hAnsi="Arial" w:cs="Arial"/>
          <w:b/>
          <w:sz w:val="20"/>
          <w:szCs w:val="20"/>
        </w:rPr>
        <w:t>8</w:t>
      </w:r>
      <w:r w:rsidR="007C65DD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C65DD">
        <w:rPr>
          <w:rFonts w:ascii="Arial" w:hAnsi="Arial" w:cs="Arial"/>
          <w:b/>
          <w:sz w:val="20"/>
          <w:szCs w:val="20"/>
        </w:rPr>
        <w:t>20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0545B0">
        <w:rPr>
          <w:rFonts w:ascii="Arial" w:hAnsi="Arial" w:cs="Arial"/>
          <w:b/>
          <w:sz w:val="20"/>
          <w:szCs w:val="20"/>
        </w:rPr>
        <w:t>JU</w:t>
      </w:r>
      <w:r w:rsidR="0019235A">
        <w:rPr>
          <w:rFonts w:ascii="Arial" w:hAnsi="Arial" w:cs="Arial"/>
          <w:b/>
          <w:sz w:val="20"/>
          <w:szCs w:val="20"/>
        </w:rPr>
        <w:t>L</w:t>
      </w:r>
      <w:r w:rsidR="000545B0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F7245" w:rsidRDefault="007C65DD" w:rsidP="000E63C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especial autorizado pela Lei nº 839, de 05 de junho de 1973.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46BB7" w:rsidP="000E63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0E63CF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</w:t>
      </w:r>
      <w:r w:rsidR="000545B0">
        <w:rPr>
          <w:rFonts w:ascii="Arial" w:hAnsi="Arial" w:cs="Arial"/>
          <w:b/>
          <w:sz w:val="20"/>
          <w:szCs w:val="20"/>
        </w:rPr>
        <w:t>P</w:t>
      </w:r>
      <w:r w:rsidR="00E32807">
        <w:rPr>
          <w:rFonts w:ascii="Arial" w:hAnsi="Arial" w:cs="Arial"/>
          <w:b/>
          <w:sz w:val="20"/>
          <w:szCs w:val="20"/>
        </w:rPr>
        <w:t xml:space="preserve">OR LEI, NA FORMA DO ARTIGO 39, Nº </w:t>
      </w:r>
      <w:r w:rsidR="00DF70C5">
        <w:rPr>
          <w:rFonts w:ascii="Arial" w:hAnsi="Arial" w:cs="Arial"/>
          <w:b/>
          <w:sz w:val="20"/>
          <w:szCs w:val="20"/>
        </w:rPr>
        <w:t>“</w:t>
      </w:r>
      <w:r w:rsidR="00E32807">
        <w:rPr>
          <w:rFonts w:ascii="Arial" w:hAnsi="Arial" w:cs="Arial"/>
          <w:b/>
          <w:sz w:val="20"/>
          <w:szCs w:val="20"/>
        </w:rPr>
        <w:t>V</w:t>
      </w:r>
      <w:r w:rsidR="00DF70C5">
        <w:rPr>
          <w:rFonts w:ascii="Arial" w:hAnsi="Arial" w:cs="Arial"/>
          <w:b/>
          <w:sz w:val="20"/>
          <w:szCs w:val="20"/>
        </w:rPr>
        <w:t>”</w:t>
      </w:r>
      <w:r w:rsidR="00E32807">
        <w:rPr>
          <w:rFonts w:ascii="Arial" w:hAnsi="Arial" w:cs="Arial"/>
          <w:b/>
          <w:sz w:val="20"/>
          <w:szCs w:val="20"/>
        </w:rPr>
        <w:t>, DO DECRETO-LEI COMPLEMENTAR Nº 9, DE 31 DE DEZEMBRO DE 1969;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009D" w:rsidRDefault="009243B3" w:rsidP="007C65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545B0">
        <w:rPr>
          <w:rFonts w:ascii="Arial" w:hAnsi="Arial" w:cs="Arial"/>
          <w:sz w:val="20"/>
          <w:szCs w:val="20"/>
        </w:rPr>
        <w:t>Fica</w:t>
      </w:r>
      <w:r w:rsidR="00E32807">
        <w:rPr>
          <w:rFonts w:ascii="Arial" w:hAnsi="Arial" w:cs="Arial"/>
          <w:sz w:val="20"/>
          <w:szCs w:val="20"/>
        </w:rPr>
        <w:t xml:space="preserve"> </w:t>
      </w:r>
      <w:r w:rsidR="007C65DD">
        <w:rPr>
          <w:rFonts w:ascii="Arial" w:hAnsi="Arial" w:cs="Arial"/>
          <w:sz w:val="20"/>
          <w:szCs w:val="20"/>
        </w:rPr>
        <w:t>aberto na Diretoria de Finanças, um crédito adicional especial na importância de Cr$ 780.000,00 (setecentos e oitenta mil cruzeiros), para desapropriação de áreas de terra destinadas à instalação de Parque Industrial no Município:</w:t>
      </w:r>
    </w:p>
    <w:p w:rsidR="007C65DD" w:rsidRDefault="007C65DD" w:rsidP="007C65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477"/>
        <w:gridCol w:w="1318"/>
      </w:tblGrid>
      <w:tr w:rsidR="007C65DD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C65DD" w:rsidRDefault="00822F65" w:rsidP="005430CD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bookmarkStart w:id="0" w:name="_GoBack" w:colFirst="0" w:colLast="2"/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C65DD" w:rsidRDefault="00822F65" w:rsidP="005430CD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C65DD" w:rsidRDefault="00822F65" w:rsidP="005430CD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bookmarkEnd w:id="0"/>
      <w:tr w:rsidR="007C65DD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Default="007C65DD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Default="007C65DD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INDUSTRIA E COMÉRCIO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65DD" w:rsidRDefault="007C65DD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C65DD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Default="007C65DD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4.0.0.0.59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Default="007C65DD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65DD" w:rsidRDefault="007C65DD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C65DD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Default="007C65DD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4.2.0.0.59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Default="007C65DD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Inversões Financeiras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65DD" w:rsidRDefault="007C65DD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C65DD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Default="007C65DD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4.2.1.0.59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Default="007C65DD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65DD" w:rsidRDefault="007C65DD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C65DD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Default="007C65DD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Default="007C65DD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Desapropriação de área p/ Indústria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65DD" w:rsidRDefault="007C65DD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780.000,00</w:t>
            </w:r>
          </w:p>
        </w:tc>
      </w:tr>
    </w:tbl>
    <w:p w:rsidR="007C65DD" w:rsidRDefault="007C65DD" w:rsidP="007C65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65DD" w:rsidRDefault="0012478F" w:rsidP="008A39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78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C65DD">
        <w:rPr>
          <w:rFonts w:ascii="Arial" w:hAnsi="Arial" w:cs="Arial"/>
          <w:sz w:val="20"/>
          <w:szCs w:val="20"/>
        </w:rPr>
        <w:t xml:space="preserve">O crédito aberto no artigo anterior, será coberto com os </w:t>
      </w:r>
      <w:proofErr w:type="gramStart"/>
      <w:r w:rsidR="007C65DD">
        <w:rPr>
          <w:rFonts w:ascii="Arial" w:hAnsi="Arial" w:cs="Arial"/>
          <w:sz w:val="20"/>
          <w:szCs w:val="20"/>
        </w:rPr>
        <w:t>recursos</w:t>
      </w:r>
      <w:proofErr w:type="gramEnd"/>
      <w:r w:rsidR="007C65DD">
        <w:rPr>
          <w:rFonts w:ascii="Arial" w:hAnsi="Arial" w:cs="Arial"/>
          <w:sz w:val="20"/>
          <w:szCs w:val="20"/>
        </w:rPr>
        <w:t xml:space="preserve"> provenientes do excesso de arrecadação a apurar-se neste Exercício.</w:t>
      </w:r>
    </w:p>
    <w:p w:rsidR="007C65DD" w:rsidRDefault="007C65DD" w:rsidP="008A39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7C65DD" w:rsidP="008A39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65DD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>,</w:t>
      </w:r>
      <w:r w:rsidR="009B402F">
        <w:rPr>
          <w:rFonts w:ascii="Arial" w:hAnsi="Arial" w:cs="Arial"/>
          <w:sz w:val="20"/>
          <w:szCs w:val="20"/>
        </w:rPr>
        <w:t xml:space="preserve"> </w:t>
      </w:r>
      <w:r w:rsidR="00B157D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C65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7C65DD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8A3985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764" w:rsidRDefault="00D75764" w:rsidP="009243B3">
      <w:pPr>
        <w:spacing w:after="0" w:line="240" w:lineRule="auto"/>
      </w:pPr>
      <w:r>
        <w:separator/>
      </w:r>
    </w:p>
  </w:endnote>
  <w:endnote w:type="continuationSeparator" w:id="0">
    <w:p w:rsidR="00D75764" w:rsidRDefault="00D7576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764" w:rsidRDefault="00D75764" w:rsidP="009243B3">
      <w:pPr>
        <w:spacing w:after="0" w:line="240" w:lineRule="auto"/>
      </w:pPr>
      <w:r>
        <w:separator/>
      </w:r>
    </w:p>
  </w:footnote>
  <w:footnote w:type="continuationSeparator" w:id="0">
    <w:p w:rsidR="00D75764" w:rsidRDefault="00D7576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5B0"/>
    <w:rsid w:val="00054C84"/>
    <w:rsid w:val="00055DE8"/>
    <w:rsid w:val="00063258"/>
    <w:rsid w:val="00083180"/>
    <w:rsid w:val="00096D56"/>
    <w:rsid w:val="000A2B42"/>
    <w:rsid w:val="000A346B"/>
    <w:rsid w:val="000A3AC7"/>
    <w:rsid w:val="000A5604"/>
    <w:rsid w:val="000A599C"/>
    <w:rsid w:val="000A620C"/>
    <w:rsid w:val="000B1B75"/>
    <w:rsid w:val="000B4EDC"/>
    <w:rsid w:val="000C499F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766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73ED"/>
    <w:rsid w:val="001907D0"/>
    <w:rsid w:val="0019235A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43F92"/>
    <w:rsid w:val="002449DC"/>
    <w:rsid w:val="0025319F"/>
    <w:rsid w:val="00256B29"/>
    <w:rsid w:val="002579C7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BF0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B7D"/>
    <w:rsid w:val="00402FC6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54C3D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2D2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28DC"/>
    <w:rsid w:val="004E6AE3"/>
    <w:rsid w:val="004E77BB"/>
    <w:rsid w:val="004F7245"/>
    <w:rsid w:val="0050095F"/>
    <w:rsid w:val="00501904"/>
    <w:rsid w:val="005057CB"/>
    <w:rsid w:val="00520CBC"/>
    <w:rsid w:val="005225F1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E83"/>
    <w:rsid w:val="005F4F24"/>
    <w:rsid w:val="005F58DF"/>
    <w:rsid w:val="0060669D"/>
    <w:rsid w:val="00616B76"/>
    <w:rsid w:val="00625C12"/>
    <w:rsid w:val="00627334"/>
    <w:rsid w:val="006301FC"/>
    <w:rsid w:val="006366F8"/>
    <w:rsid w:val="0063748C"/>
    <w:rsid w:val="006505B9"/>
    <w:rsid w:val="00653F0C"/>
    <w:rsid w:val="00657E86"/>
    <w:rsid w:val="006602D6"/>
    <w:rsid w:val="00661D31"/>
    <w:rsid w:val="00670265"/>
    <w:rsid w:val="00673D85"/>
    <w:rsid w:val="00681B45"/>
    <w:rsid w:val="00685433"/>
    <w:rsid w:val="0068739B"/>
    <w:rsid w:val="00691EE9"/>
    <w:rsid w:val="006943C6"/>
    <w:rsid w:val="00694EF2"/>
    <w:rsid w:val="00695871"/>
    <w:rsid w:val="006A05E2"/>
    <w:rsid w:val="006A684B"/>
    <w:rsid w:val="006A71E9"/>
    <w:rsid w:val="006D09FE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A776B"/>
    <w:rsid w:val="007A7DEB"/>
    <w:rsid w:val="007C3F1E"/>
    <w:rsid w:val="007C65DD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2F65"/>
    <w:rsid w:val="008235CC"/>
    <w:rsid w:val="008274AA"/>
    <w:rsid w:val="00842DD9"/>
    <w:rsid w:val="00851DE6"/>
    <w:rsid w:val="00852AFC"/>
    <w:rsid w:val="00856F76"/>
    <w:rsid w:val="00857EB8"/>
    <w:rsid w:val="008600D8"/>
    <w:rsid w:val="0086014F"/>
    <w:rsid w:val="0086590B"/>
    <w:rsid w:val="00867FE1"/>
    <w:rsid w:val="0087009D"/>
    <w:rsid w:val="0087184E"/>
    <w:rsid w:val="00873E96"/>
    <w:rsid w:val="00881265"/>
    <w:rsid w:val="0088196F"/>
    <w:rsid w:val="008830E6"/>
    <w:rsid w:val="008946C0"/>
    <w:rsid w:val="0089470D"/>
    <w:rsid w:val="008947F4"/>
    <w:rsid w:val="00894F96"/>
    <w:rsid w:val="008966A2"/>
    <w:rsid w:val="00896C2B"/>
    <w:rsid w:val="00897D88"/>
    <w:rsid w:val="008A3985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76434"/>
    <w:rsid w:val="009A1A4F"/>
    <w:rsid w:val="009A6AB3"/>
    <w:rsid w:val="009A7E9E"/>
    <w:rsid w:val="009B402F"/>
    <w:rsid w:val="009C47BA"/>
    <w:rsid w:val="009D1D53"/>
    <w:rsid w:val="009E0C13"/>
    <w:rsid w:val="009E3AF0"/>
    <w:rsid w:val="009E3E49"/>
    <w:rsid w:val="009F0C7C"/>
    <w:rsid w:val="009F1E7E"/>
    <w:rsid w:val="009F4FF4"/>
    <w:rsid w:val="00A05621"/>
    <w:rsid w:val="00A05D11"/>
    <w:rsid w:val="00A06889"/>
    <w:rsid w:val="00A17C96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C0013E"/>
    <w:rsid w:val="00C002D7"/>
    <w:rsid w:val="00C006AD"/>
    <w:rsid w:val="00C2580D"/>
    <w:rsid w:val="00C40195"/>
    <w:rsid w:val="00C47658"/>
    <w:rsid w:val="00C4793B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75764"/>
    <w:rsid w:val="00D8540F"/>
    <w:rsid w:val="00D85B0F"/>
    <w:rsid w:val="00D920E5"/>
    <w:rsid w:val="00DA04FA"/>
    <w:rsid w:val="00DA6D1D"/>
    <w:rsid w:val="00DB0B75"/>
    <w:rsid w:val="00DB25CC"/>
    <w:rsid w:val="00DB5A9C"/>
    <w:rsid w:val="00DC03CD"/>
    <w:rsid w:val="00DD35B4"/>
    <w:rsid w:val="00DD7B30"/>
    <w:rsid w:val="00DE0F0F"/>
    <w:rsid w:val="00DE4C36"/>
    <w:rsid w:val="00DE5403"/>
    <w:rsid w:val="00DE620C"/>
    <w:rsid w:val="00DF6743"/>
    <w:rsid w:val="00DF70C5"/>
    <w:rsid w:val="00DF7CB6"/>
    <w:rsid w:val="00E00095"/>
    <w:rsid w:val="00E04F94"/>
    <w:rsid w:val="00E13102"/>
    <w:rsid w:val="00E20CCE"/>
    <w:rsid w:val="00E30890"/>
    <w:rsid w:val="00E327A3"/>
    <w:rsid w:val="00E32807"/>
    <w:rsid w:val="00E3438C"/>
    <w:rsid w:val="00E35B62"/>
    <w:rsid w:val="00E551DD"/>
    <w:rsid w:val="00E61CB4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6D63"/>
    <w:rsid w:val="00EB6863"/>
    <w:rsid w:val="00EB7F65"/>
    <w:rsid w:val="00EC31C5"/>
    <w:rsid w:val="00EC38D1"/>
    <w:rsid w:val="00EC3ACB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3107"/>
    <w:rsid w:val="00F6580F"/>
    <w:rsid w:val="00F65BB1"/>
    <w:rsid w:val="00F66AAB"/>
    <w:rsid w:val="00F671B1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  <w15:docId w15:val="{52BA7B98-AC91-45AD-AE23-BAC9C26E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2019-03-13T00:57:00Z</dcterms:created>
  <dcterms:modified xsi:type="dcterms:W3CDTF">2019-05-14T19:46:00Z</dcterms:modified>
</cp:coreProperties>
</file>