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674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06EBF">
        <w:rPr>
          <w:rFonts w:ascii="Arial" w:hAnsi="Arial" w:cs="Arial"/>
          <w:b/>
          <w:sz w:val="20"/>
          <w:szCs w:val="20"/>
        </w:rPr>
        <w:t>53</w:t>
      </w:r>
      <w:r w:rsidR="009F373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6EBF">
        <w:rPr>
          <w:rFonts w:ascii="Arial" w:hAnsi="Arial" w:cs="Arial"/>
          <w:b/>
          <w:sz w:val="20"/>
          <w:szCs w:val="20"/>
        </w:rPr>
        <w:t>1</w:t>
      </w:r>
      <w:r w:rsidR="009F3735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706EBF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7C65DD" w:rsidP="005674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67420">
        <w:rPr>
          <w:rFonts w:ascii="Arial" w:hAnsi="Arial" w:cs="Arial"/>
          <w:sz w:val="20"/>
          <w:szCs w:val="20"/>
        </w:rPr>
        <w:t xml:space="preserve">abertura de crédito </w:t>
      </w:r>
      <w:r w:rsidR="009F3735">
        <w:rPr>
          <w:rFonts w:ascii="Arial" w:hAnsi="Arial" w:cs="Arial"/>
          <w:sz w:val="20"/>
          <w:szCs w:val="20"/>
        </w:rPr>
        <w:t xml:space="preserve">adicional </w:t>
      </w:r>
      <w:r w:rsidR="00706EBF">
        <w:rPr>
          <w:rFonts w:ascii="Arial" w:hAnsi="Arial" w:cs="Arial"/>
          <w:sz w:val="20"/>
          <w:szCs w:val="20"/>
        </w:rPr>
        <w:t>suplementar</w:t>
      </w:r>
      <w:r w:rsidR="00567420">
        <w:rPr>
          <w:rFonts w:ascii="Arial" w:hAnsi="Arial" w:cs="Arial"/>
          <w:sz w:val="20"/>
          <w:szCs w:val="20"/>
        </w:rPr>
        <w:t xml:space="preserve"> autorizado </w:t>
      </w:r>
      <w:r w:rsidR="009F3735">
        <w:rPr>
          <w:rFonts w:ascii="Arial" w:hAnsi="Arial" w:cs="Arial"/>
          <w:sz w:val="20"/>
          <w:szCs w:val="20"/>
        </w:rPr>
        <w:t>pela</w:t>
      </w:r>
      <w:r w:rsidR="00567420">
        <w:rPr>
          <w:rFonts w:ascii="Arial" w:hAnsi="Arial" w:cs="Arial"/>
          <w:sz w:val="20"/>
          <w:szCs w:val="20"/>
        </w:rPr>
        <w:t xml:space="preserve"> Lei nº </w:t>
      </w:r>
      <w:r w:rsidR="009F3735">
        <w:rPr>
          <w:rFonts w:ascii="Arial" w:hAnsi="Arial" w:cs="Arial"/>
          <w:sz w:val="20"/>
          <w:szCs w:val="20"/>
        </w:rPr>
        <w:t>857</w:t>
      </w:r>
      <w:r w:rsidR="00567420">
        <w:rPr>
          <w:rFonts w:ascii="Arial" w:hAnsi="Arial" w:cs="Arial"/>
          <w:sz w:val="20"/>
          <w:szCs w:val="20"/>
        </w:rPr>
        <w:t xml:space="preserve">, de </w:t>
      </w:r>
      <w:r w:rsidR="009F3735">
        <w:rPr>
          <w:rFonts w:ascii="Arial" w:hAnsi="Arial" w:cs="Arial"/>
          <w:sz w:val="20"/>
          <w:szCs w:val="20"/>
        </w:rPr>
        <w:t>14</w:t>
      </w:r>
      <w:r w:rsidR="00567420">
        <w:rPr>
          <w:rFonts w:ascii="Arial" w:hAnsi="Arial" w:cs="Arial"/>
          <w:sz w:val="20"/>
          <w:szCs w:val="20"/>
        </w:rPr>
        <w:t xml:space="preserve"> de </w:t>
      </w:r>
      <w:r w:rsidR="00706EBF">
        <w:rPr>
          <w:rFonts w:ascii="Arial" w:hAnsi="Arial" w:cs="Arial"/>
          <w:sz w:val="20"/>
          <w:szCs w:val="20"/>
        </w:rPr>
        <w:t>dezembro</w:t>
      </w:r>
      <w:r w:rsidR="00567420">
        <w:rPr>
          <w:rFonts w:ascii="Arial" w:hAnsi="Arial" w:cs="Arial"/>
          <w:sz w:val="20"/>
          <w:szCs w:val="20"/>
        </w:rPr>
        <w:t xml:space="preserve"> de 197</w:t>
      </w:r>
      <w:r w:rsidR="009F3735">
        <w:rPr>
          <w:rFonts w:ascii="Arial" w:hAnsi="Arial" w:cs="Arial"/>
          <w:sz w:val="20"/>
          <w:szCs w:val="20"/>
        </w:rPr>
        <w:t>3</w:t>
      </w:r>
      <w:r w:rsidR="00706EBF">
        <w:rPr>
          <w:rFonts w:ascii="Arial" w:hAnsi="Arial" w:cs="Arial"/>
          <w:sz w:val="20"/>
          <w:szCs w:val="20"/>
        </w:rPr>
        <w:t>, e dá outras providências</w:t>
      </w:r>
      <w:r w:rsidR="0056742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14DC" w:rsidRDefault="00A46BB7" w:rsidP="006A33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E63CF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65DD" w:rsidRDefault="009243B3" w:rsidP="00BB50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 xml:space="preserve">Fica aberto na Diretoria de Finanças, um crédito adicional </w:t>
      </w:r>
      <w:r w:rsidR="009F3735">
        <w:rPr>
          <w:rFonts w:ascii="Arial" w:hAnsi="Arial" w:cs="Arial"/>
          <w:sz w:val="20"/>
          <w:szCs w:val="20"/>
        </w:rPr>
        <w:t xml:space="preserve">suplementar </w:t>
      </w:r>
      <w:r w:rsidR="00BB505F">
        <w:rPr>
          <w:rFonts w:ascii="Arial" w:hAnsi="Arial" w:cs="Arial"/>
          <w:sz w:val="20"/>
          <w:szCs w:val="20"/>
        </w:rPr>
        <w:t xml:space="preserve">de Cr$ </w:t>
      </w:r>
      <w:r w:rsidR="009F3735">
        <w:rPr>
          <w:rFonts w:ascii="Arial" w:hAnsi="Arial" w:cs="Arial"/>
          <w:sz w:val="20"/>
          <w:szCs w:val="20"/>
        </w:rPr>
        <w:t>84.000</w:t>
      </w:r>
      <w:r w:rsidR="00BB505F">
        <w:rPr>
          <w:rFonts w:ascii="Arial" w:hAnsi="Arial" w:cs="Arial"/>
          <w:sz w:val="20"/>
          <w:szCs w:val="20"/>
        </w:rPr>
        <w:t>,00 (</w:t>
      </w:r>
      <w:r w:rsidR="009F3735">
        <w:rPr>
          <w:rFonts w:ascii="Arial" w:hAnsi="Arial" w:cs="Arial"/>
          <w:sz w:val="20"/>
          <w:szCs w:val="20"/>
        </w:rPr>
        <w:t>oitenta e quatro mil</w:t>
      </w:r>
      <w:r w:rsidR="00706EBF"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 xml:space="preserve">cruzeiros), para </w:t>
      </w:r>
      <w:r w:rsidR="00706EBF">
        <w:rPr>
          <w:rFonts w:ascii="Arial" w:hAnsi="Arial" w:cs="Arial"/>
          <w:sz w:val="20"/>
          <w:szCs w:val="20"/>
        </w:rPr>
        <w:t>suplementa</w:t>
      </w:r>
      <w:r w:rsidR="009F3735">
        <w:rPr>
          <w:rFonts w:ascii="Arial" w:hAnsi="Arial" w:cs="Arial"/>
          <w:sz w:val="20"/>
          <w:szCs w:val="20"/>
        </w:rPr>
        <w:t>r</w:t>
      </w:r>
      <w:r w:rsidR="00706EBF">
        <w:rPr>
          <w:rFonts w:ascii="Arial" w:hAnsi="Arial" w:cs="Arial"/>
          <w:sz w:val="20"/>
          <w:szCs w:val="20"/>
        </w:rPr>
        <w:t xml:space="preserve"> a seguinte dotação do orçamento vigente, a saber</w:t>
      </w:r>
      <w:r w:rsidR="00BB505F">
        <w:rPr>
          <w:rFonts w:ascii="Arial" w:hAnsi="Arial" w:cs="Arial"/>
          <w:sz w:val="20"/>
          <w:szCs w:val="20"/>
        </w:rPr>
        <w:t>:</w:t>
      </w:r>
    </w:p>
    <w:p w:rsidR="00BB505F" w:rsidRDefault="00BB505F" w:rsidP="00BB50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505F" w:rsidRDefault="00853D51" w:rsidP="00274DE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505F" w:rsidRDefault="00853D51" w:rsidP="00274DE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505F" w:rsidRDefault="00853D51" w:rsidP="00274DE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37403B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37403B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BB505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3735" w:rsidTr="009F37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3735" w:rsidTr="009F373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3735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3735" w:rsidRDefault="009F3735" w:rsidP="009F373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3735" w:rsidRDefault="009F3735" w:rsidP="009F373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3735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3735" w:rsidRDefault="009F3735" w:rsidP="009F373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3735" w:rsidRDefault="009F3735" w:rsidP="009F373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Construção de Prédios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81.700,00</w:t>
            </w:r>
          </w:p>
        </w:tc>
      </w:tr>
      <w:tr w:rsidR="009F3735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3735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3735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3735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3735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3735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Fornecimento de Energ. Elétrica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2.300,00</w:t>
            </w:r>
          </w:p>
        </w:tc>
      </w:tr>
      <w:tr w:rsidR="009F3735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9F3735" w:rsidP="009F373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3735" w:rsidRDefault="00281045" w:rsidP="009F373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84.000</w:t>
            </w:r>
            <w:r w:rsidR="009F3735">
              <w:rPr>
                <w:rFonts w:ascii="Arial" w:hAnsi="Arial"/>
                <w:sz w:val="20"/>
                <w:szCs w:val="20"/>
              </w:rPr>
              <w:t>,00</w:t>
            </w:r>
          </w:p>
        </w:tc>
      </w:tr>
    </w:tbl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084" w:rsidRDefault="0012478F" w:rsidP="004467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70F2">
        <w:rPr>
          <w:rFonts w:ascii="Arial" w:hAnsi="Arial" w:cs="Arial"/>
          <w:sz w:val="20"/>
          <w:szCs w:val="20"/>
        </w:rPr>
        <w:t>O</w:t>
      </w:r>
      <w:r w:rsidR="004467D7">
        <w:rPr>
          <w:rFonts w:ascii="Arial" w:hAnsi="Arial" w:cs="Arial"/>
          <w:sz w:val="20"/>
          <w:szCs w:val="20"/>
        </w:rPr>
        <w:t xml:space="preserve"> crédito autorizado no artigo anterior, será coberto com os recursos provenientes da redução da</w:t>
      </w:r>
      <w:r w:rsidR="00281045">
        <w:rPr>
          <w:rFonts w:ascii="Arial" w:hAnsi="Arial" w:cs="Arial"/>
          <w:sz w:val="20"/>
          <w:szCs w:val="20"/>
        </w:rPr>
        <w:t>s seguintes</w:t>
      </w:r>
      <w:r w:rsidR="004467D7">
        <w:rPr>
          <w:rFonts w:ascii="Arial" w:hAnsi="Arial" w:cs="Arial"/>
          <w:sz w:val="20"/>
          <w:szCs w:val="20"/>
        </w:rPr>
        <w:t xml:space="preserve"> dotaç</w:t>
      </w:r>
      <w:r w:rsidR="00281045">
        <w:rPr>
          <w:rFonts w:ascii="Arial" w:hAnsi="Arial" w:cs="Arial"/>
          <w:sz w:val="20"/>
          <w:szCs w:val="20"/>
        </w:rPr>
        <w:t>ões</w:t>
      </w:r>
      <w:r w:rsidR="004467D7">
        <w:rPr>
          <w:rFonts w:ascii="Arial" w:hAnsi="Arial" w:cs="Arial"/>
          <w:sz w:val="20"/>
          <w:szCs w:val="20"/>
        </w:rPr>
        <w:t xml:space="preserve"> </w:t>
      </w:r>
      <w:r w:rsidR="00281045">
        <w:rPr>
          <w:rFonts w:ascii="Arial" w:hAnsi="Arial" w:cs="Arial"/>
          <w:sz w:val="20"/>
          <w:szCs w:val="20"/>
        </w:rPr>
        <w:t xml:space="preserve">do orçamento vigente, </w:t>
      </w:r>
      <w:r w:rsidR="004467D7">
        <w:rPr>
          <w:rFonts w:ascii="Arial" w:hAnsi="Arial" w:cs="Arial"/>
          <w:sz w:val="20"/>
          <w:szCs w:val="20"/>
        </w:rPr>
        <w:t>na mesma importância:</w:t>
      </w:r>
    </w:p>
    <w:p w:rsidR="004467D7" w:rsidRDefault="004467D7" w:rsidP="004467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D7" w:rsidRDefault="00853D51" w:rsidP="00274DE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D7" w:rsidRDefault="00853D51" w:rsidP="00274DE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D7" w:rsidRDefault="00853D51" w:rsidP="00274DE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747B0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747B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747B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</w:t>
            </w:r>
            <w:r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</w:t>
            </w:r>
            <w:r>
              <w:rPr>
                <w:rFonts w:ascii="Arial" w:hAnsi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Aquis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Móveis,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Utens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652,00</w:t>
            </w: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Móveis,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Utens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620,00</w:t>
            </w: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 e Utensílios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Utens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D67561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D67561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D67561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871,40</w:t>
            </w: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81045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 w:rsidR="00D67561">
              <w:rPr>
                <w:rFonts w:ascii="Arial" w:hAnsi="Arial"/>
                <w:sz w:val="20"/>
                <w:szCs w:val="20"/>
              </w:rPr>
              <w:t>.1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D67561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>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045" w:rsidRDefault="00281045" w:rsidP="002810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Gêneros p/ 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955,20</w:t>
            </w: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473,40</w:t>
            </w: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</w:t>
            </w:r>
            <w:r>
              <w:rPr>
                <w:rFonts w:ascii="Arial" w:hAnsi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Móveis,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Utens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1.970,00</w:t>
            </w: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</w:t>
            </w: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Móveis,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Utens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750,00</w:t>
            </w: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>.1.4.0.</w:t>
            </w:r>
            <w:r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Encargos Diversos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</w:t>
            </w: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Móveis,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Utens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1.457,55</w:t>
            </w: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DÍVIDA FUNDADA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4.3.1.1.13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Amortização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34.717,29</w:t>
            </w: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Extensão da Rede de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15.000,00</w:t>
            </w: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OBRAS E CONST. ESTRADAS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de Pavimentação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25.033,16</w:t>
            </w:r>
          </w:p>
        </w:tc>
      </w:tr>
      <w:tr w:rsidR="00D67561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7561" w:rsidRDefault="00D67561" w:rsidP="00D6756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84.000,00</w:t>
            </w:r>
          </w:p>
        </w:tc>
      </w:tr>
    </w:tbl>
    <w:p w:rsidR="009C70F2" w:rsidRDefault="009C70F2" w:rsidP="009C7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9C70F2" w:rsidP="004467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F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B62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47B00">
        <w:rPr>
          <w:rFonts w:ascii="Arial" w:hAnsi="Arial" w:cs="Arial"/>
          <w:sz w:val="20"/>
          <w:szCs w:val="20"/>
        </w:rPr>
        <w:t>1</w:t>
      </w:r>
      <w:r w:rsidR="00D67561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747B00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29" w:rsidRDefault="00712F29" w:rsidP="009243B3">
      <w:pPr>
        <w:spacing w:after="0" w:line="240" w:lineRule="auto"/>
      </w:pPr>
      <w:r>
        <w:separator/>
      </w:r>
    </w:p>
  </w:endnote>
  <w:endnote w:type="continuationSeparator" w:id="0">
    <w:p w:rsidR="00712F29" w:rsidRDefault="00712F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29" w:rsidRDefault="00712F29" w:rsidP="009243B3">
      <w:pPr>
        <w:spacing w:after="0" w:line="240" w:lineRule="auto"/>
      </w:pPr>
      <w:r>
        <w:separator/>
      </w:r>
    </w:p>
  </w:footnote>
  <w:footnote w:type="continuationSeparator" w:id="0">
    <w:p w:rsidR="00712F29" w:rsidRDefault="00712F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E5A"/>
    <w:rsid w:val="00001850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5EA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61CE"/>
    <w:rsid w:val="001672D4"/>
    <w:rsid w:val="00177581"/>
    <w:rsid w:val="0018002E"/>
    <w:rsid w:val="001873ED"/>
    <w:rsid w:val="001907D0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250E"/>
    <w:rsid w:val="00237223"/>
    <w:rsid w:val="002404CE"/>
    <w:rsid w:val="002416E2"/>
    <w:rsid w:val="00243F92"/>
    <w:rsid w:val="002449DC"/>
    <w:rsid w:val="0025319F"/>
    <w:rsid w:val="00256B29"/>
    <w:rsid w:val="002579C7"/>
    <w:rsid w:val="00264201"/>
    <w:rsid w:val="002703C7"/>
    <w:rsid w:val="00271B23"/>
    <w:rsid w:val="00272086"/>
    <w:rsid w:val="00272570"/>
    <w:rsid w:val="002803B7"/>
    <w:rsid w:val="00281045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403B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D09FE"/>
    <w:rsid w:val="006E7EAC"/>
    <w:rsid w:val="006F1006"/>
    <w:rsid w:val="006F35FA"/>
    <w:rsid w:val="006F617A"/>
    <w:rsid w:val="006F6512"/>
    <w:rsid w:val="0070139D"/>
    <w:rsid w:val="00702F3E"/>
    <w:rsid w:val="00706EBF"/>
    <w:rsid w:val="00710446"/>
    <w:rsid w:val="007108B1"/>
    <w:rsid w:val="00712F29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47B00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3D51"/>
    <w:rsid w:val="00856F76"/>
    <w:rsid w:val="00857EB8"/>
    <w:rsid w:val="008600D8"/>
    <w:rsid w:val="0086014F"/>
    <w:rsid w:val="0086590B"/>
    <w:rsid w:val="00867FE1"/>
    <w:rsid w:val="0087009D"/>
    <w:rsid w:val="0087184E"/>
    <w:rsid w:val="00873E96"/>
    <w:rsid w:val="00881265"/>
    <w:rsid w:val="0088196F"/>
    <w:rsid w:val="008830E6"/>
    <w:rsid w:val="0089250A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6F0E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252E"/>
    <w:rsid w:val="009A6AB3"/>
    <w:rsid w:val="009A7E9E"/>
    <w:rsid w:val="009B402F"/>
    <w:rsid w:val="009C47BA"/>
    <w:rsid w:val="009C70F2"/>
    <w:rsid w:val="009D1D53"/>
    <w:rsid w:val="009E0C13"/>
    <w:rsid w:val="009E3AF0"/>
    <w:rsid w:val="009E3E49"/>
    <w:rsid w:val="009F0C7C"/>
    <w:rsid w:val="009F1E7E"/>
    <w:rsid w:val="009F3735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459"/>
    <w:rsid w:val="00B92AD4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67561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2633B"/>
    <w:rsid w:val="00E30890"/>
    <w:rsid w:val="00E327A3"/>
    <w:rsid w:val="00E32807"/>
    <w:rsid w:val="00E3438C"/>
    <w:rsid w:val="00E35B62"/>
    <w:rsid w:val="00E551DD"/>
    <w:rsid w:val="00E61CB4"/>
    <w:rsid w:val="00E6481A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2E7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5EA05AA5"/>
  <w15:docId w15:val="{FCF493C0-B730-4132-A88E-50DCDD9A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2019-07-30T19:54:00Z</dcterms:created>
  <dcterms:modified xsi:type="dcterms:W3CDTF">2019-07-30T20:18:00Z</dcterms:modified>
</cp:coreProperties>
</file>