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DE" w:rsidRDefault="009243B3" w:rsidP="00F664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717D">
        <w:rPr>
          <w:rFonts w:ascii="Arial" w:hAnsi="Arial" w:cs="Arial"/>
          <w:b/>
          <w:sz w:val="20"/>
          <w:szCs w:val="20"/>
        </w:rPr>
        <w:t>1542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717D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717D">
        <w:rPr>
          <w:rFonts w:ascii="Arial" w:hAnsi="Arial" w:cs="Arial"/>
          <w:b/>
          <w:sz w:val="20"/>
          <w:szCs w:val="20"/>
        </w:rPr>
        <w:t>FEVEREIR</w:t>
      </w:r>
      <w:r w:rsidR="0054202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0717D">
        <w:rPr>
          <w:rFonts w:ascii="Arial" w:hAnsi="Arial" w:cs="Arial"/>
          <w:b/>
          <w:sz w:val="20"/>
          <w:szCs w:val="20"/>
        </w:rPr>
        <w:t xml:space="preserve">1974 </w:t>
      </w:r>
      <w:bookmarkStart w:id="0" w:name="_GoBack"/>
      <w:bookmarkEnd w:id="0"/>
    </w:p>
    <w:p w:rsidR="009243B3" w:rsidRPr="00A62796" w:rsidRDefault="00C0717D" w:rsidP="00F664DE">
      <w:pPr>
        <w:spacing w:after="0" w:line="240" w:lineRule="auto"/>
        <w:ind w:left="5103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sz w:val="20"/>
          <w:szCs w:val="20"/>
        </w:rPr>
        <w:t>Altera constituição dos membros que compõe a Comissão Municipal do MOBRAL</w:t>
      </w:r>
      <w:r w:rsidR="00C05D5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9F609F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131D75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341011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04C00">
        <w:rPr>
          <w:rFonts w:ascii="Arial" w:hAnsi="Arial" w:cs="Arial"/>
          <w:sz w:val="20"/>
          <w:szCs w:val="20"/>
        </w:rPr>
        <w:t>Os membros que compõe a Comissão Municipal do MOBRAL de que se trata os itens I – II – III – IV – V e VI, do Decreto nº 1529, de 18 de dezembro de 1973, passa a ser constituída pelos seguintes membros:</w:t>
      </w:r>
    </w:p>
    <w:p w:rsidR="00C05D51" w:rsidRDefault="00C05D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D51" w:rsidRDefault="00C05D51" w:rsidP="00C05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Presidente - Sra. Terezinha Ramos </w:t>
      </w:r>
      <w:proofErr w:type="spellStart"/>
      <w:r>
        <w:rPr>
          <w:rFonts w:ascii="Arial" w:hAnsi="Arial"/>
          <w:sz w:val="20"/>
          <w:szCs w:val="20"/>
        </w:rPr>
        <w:t>Melges</w:t>
      </w:r>
      <w:proofErr w:type="spellEnd"/>
      <w:r>
        <w:rPr>
          <w:rFonts w:ascii="Arial" w:hAnsi="Arial"/>
          <w:sz w:val="20"/>
          <w:szCs w:val="20"/>
        </w:rPr>
        <w:t>;</w:t>
      </w:r>
    </w:p>
    <w:p w:rsidR="00C05D51" w:rsidRDefault="00C05D51" w:rsidP="00C05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Coordenador Geral - Atílio Di </w:t>
      </w:r>
      <w:proofErr w:type="spellStart"/>
      <w:r>
        <w:rPr>
          <w:rFonts w:ascii="Arial" w:hAnsi="Arial"/>
          <w:sz w:val="20"/>
          <w:szCs w:val="20"/>
        </w:rPr>
        <w:t>Lascio</w:t>
      </w:r>
      <w:proofErr w:type="spellEnd"/>
      <w:r>
        <w:rPr>
          <w:rFonts w:ascii="Arial" w:hAnsi="Arial"/>
          <w:sz w:val="20"/>
          <w:szCs w:val="20"/>
        </w:rPr>
        <w:t>;</w:t>
      </w:r>
    </w:p>
    <w:p w:rsidR="00C05D51" w:rsidRDefault="00C05D51" w:rsidP="00C05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Supervisor - </w:t>
      </w:r>
      <w:proofErr w:type="spellStart"/>
      <w:r>
        <w:rPr>
          <w:rFonts w:ascii="Arial" w:hAnsi="Arial" w:cs="Arial"/>
          <w:sz w:val="20"/>
          <w:szCs w:val="20"/>
        </w:rPr>
        <w:t>Saide</w:t>
      </w:r>
      <w:proofErr w:type="spellEnd"/>
      <w:r>
        <w:rPr>
          <w:rFonts w:ascii="Arial" w:hAnsi="Arial" w:cs="Arial"/>
          <w:sz w:val="20"/>
          <w:szCs w:val="20"/>
        </w:rPr>
        <w:t xml:space="preserve"> Cardoso</w:t>
      </w:r>
      <w:r>
        <w:rPr>
          <w:rFonts w:ascii="Arial" w:hAnsi="Arial"/>
          <w:sz w:val="20"/>
          <w:szCs w:val="20"/>
        </w:rPr>
        <w:t>;</w:t>
      </w:r>
    </w:p>
    <w:p w:rsidR="00C05D51" w:rsidRDefault="00C05D51" w:rsidP="00C05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Secretária Executiva - Célia Augusta de Araújo;</w:t>
      </w:r>
    </w:p>
    <w:p w:rsidR="00C05D51" w:rsidRDefault="00C05D51" w:rsidP="00C05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Enc. </w:t>
      </w:r>
      <w:proofErr w:type="spellStart"/>
      <w:r>
        <w:rPr>
          <w:rFonts w:ascii="Arial" w:hAnsi="Arial"/>
          <w:sz w:val="20"/>
          <w:szCs w:val="20"/>
        </w:rPr>
        <w:t>Prop</w:t>
      </w:r>
      <w:proofErr w:type="spellEnd"/>
      <w:r>
        <w:rPr>
          <w:rFonts w:ascii="Arial" w:hAnsi="Arial"/>
          <w:sz w:val="20"/>
          <w:szCs w:val="20"/>
        </w:rPr>
        <w:t xml:space="preserve">. </w:t>
      </w:r>
      <w:proofErr w:type="gramStart"/>
      <w:r>
        <w:rPr>
          <w:rFonts w:ascii="Arial" w:hAnsi="Arial"/>
          <w:sz w:val="20"/>
          <w:szCs w:val="20"/>
        </w:rPr>
        <w:t>e</w:t>
      </w:r>
      <w:proofErr w:type="gramEnd"/>
      <w:r>
        <w:rPr>
          <w:rFonts w:ascii="Arial" w:hAnsi="Arial"/>
          <w:sz w:val="20"/>
          <w:szCs w:val="20"/>
        </w:rPr>
        <w:t xml:space="preserve"> Divulgação - Roberto da Silva;</w:t>
      </w:r>
    </w:p>
    <w:p w:rsidR="00C05D51" w:rsidRDefault="00C05D51" w:rsidP="00C05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Enc. Assuntos </w:t>
      </w:r>
      <w:proofErr w:type="spellStart"/>
      <w:r>
        <w:rPr>
          <w:rFonts w:ascii="Arial" w:hAnsi="Arial"/>
          <w:sz w:val="20"/>
          <w:szCs w:val="20"/>
        </w:rPr>
        <w:t>Financ</w:t>
      </w:r>
      <w:proofErr w:type="spellEnd"/>
      <w:r>
        <w:rPr>
          <w:rFonts w:ascii="Arial" w:hAnsi="Arial"/>
          <w:sz w:val="20"/>
          <w:szCs w:val="20"/>
        </w:rPr>
        <w:t xml:space="preserve">. - Humberto </w:t>
      </w:r>
      <w:proofErr w:type="spellStart"/>
      <w:r>
        <w:rPr>
          <w:rFonts w:ascii="Arial" w:hAnsi="Arial"/>
          <w:sz w:val="20"/>
          <w:szCs w:val="20"/>
        </w:rPr>
        <w:t>Arlow</w:t>
      </w:r>
      <w:proofErr w:type="spellEnd"/>
      <w:r>
        <w:rPr>
          <w:rFonts w:ascii="Arial" w:hAnsi="Arial"/>
          <w:sz w:val="20"/>
          <w:szCs w:val="20"/>
        </w:rPr>
        <w:t>.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604C00">
        <w:rPr>
          <w:rFonts w:ascii="Arial" w:hAnsi="Arial" w:cs="Arial"/>
          <w:sz w:val="20"/>
          <w:szCs w:val="20"/>
        </w:rPr>
        <w:t>Continuam em vigor os demais membros que compõe a Comissão de que se trata o Decreto mencionado.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B1430">
        <w:rPr>
          <w:rFonts w:ascii="Arial" w:hAnsi="Arial" w:cs="Arial"/>
          <w:sz w:val="20"/>
          <w:szCs w:val="20"/>
        </w:rPr>
        <w:t>14</w:t>
      </w:r>
      <w:r w:rsidR="00236F96">
        <w:rPr>
          <w:rFonts w:ascii="Arial" w:hAnsi="Arial" w:cs="Arial"/>
          <w:sz w:val="20"/>
          <w:szCs w:val="20"/>
        </w:rPr>
        <w:t xml:space="preserve"> de fevereir</w:t>
      </w:r>
      <w:r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EA3" w:rsidRDefault="003C7EA3" w:rsidP="009243B3">
      <w:pPr>
        <w:spacing w:after="0" w:line="240" w:lineRule="auto"/>
      </w:pPr>
      <w:r>
        <w:separator/>
      </w:r>
    </w:p>
  </w:endnote>
  <w:endnote w:type="continuationSeparator" w:id="0">
    <w:p w:rsidR="003C7EA3" w:rsidRDefault="003C7E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EA3" w:rsidRDefault="003C7EA3" w:rsidP="009243B3">
      <w:pPr>
        <w:spacing w:after="0" w:line="240" w:lineRule="auto"/>
      </w:pPr>
      <w:r>
        <w:separator/>
      </w:r>
    </w:p>
  </w:footnote>
  <w:footnote w:type="continuationSeparator" w:id="0">
    <w:p w:rsidR="003C7EA3" w:rsidRDefault="003C7E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100958"/>
    <w:rsid w:val="001114BE"/>
    <w:rsid w:val="00131D75"/>
    <w:rsid w:val="001558C2"/>
    <w:rsid w:val="001B1430"/>
    <w:rsid w:val="001B4049"/>
    <w:rsid w:val="001B4180"/>
    <w:rsid w:val="00236F96"/>
    <w:rsid w:val="00281950"/>
    <w:rsid w:val="002E56AB"/>
    <w:rsid w:val="002F6741"/>
    <w:rsid w:val="00341011"/>
    <w:rsid w:val="00384952"/>
    <w:rsid w:val="003B69F7"/>
    <w:rsid w:val="003C7EA3"/>
    <w:rsid w:val="00442CF6"/>
    <w:rsid w:val="004B77DA"/>
    <w:rsid w:val="004C4049"/>
    <w:rsid w:val="004D0336"/>
    <w:rsid w:val="004E3923"/>
    <w:rsid w:val="005177ED"/>
    <w:rsid w:val="0054202D"/>
    <w:rsid w:val="00604C00"/>
    <w:rsid w:val="00773053"/>
    <w:rsid w:val="007E7FF7"/>
    <w:rsid w:val="00814824"/>
    <w:rsid w:val="009243B3"/>
    <w:rsid w:val="00930B4B"/>
    <w:rsid w:val="00960133"/>
    <w:rsid w:val="009E7716"/>
    <w:rsid w:val="009F609F"/>
    <w:rsid w:val="00A45A49"/>
    <w:rsid w:val="00A46572"/>
    <w:rsid w:val="00A62796"/>
    <w:rsid w:val="00A62EC8"/>
    <w:rsid w:val="00A97461"/>
    <w:rsid w:val="00B4758B"/>
    <w:rsid w:val="00B9132F"/>
    <w:rsid w:val="00C004BC"/>
    <w:rsid w:val="00C0411A"/>
    <w:rsid w:val="00C05D51"/>
    <w:rsid w:val="00C0717D"/>
    <w:rsid w:val="00CC6438"/>
    <w:rsid w:val="00E36B20"/>
    <w:rsid w:val="00E91514"/>
    <w:rsid w:val="00F15F48"/>
    <w:rsid w:val="00F664D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2019-03-27T10:21:00Z</dcterms:created>
  <dcterms:modified xsi:type="dcterms:W3CDTF">2019-05-17T11:37:00Z</dcterms:modified>
</cp:coreProperties>
</file>