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7B09">
        <w:rPr>
          <w:rFonts w:ascii="Arial" w:hAnsi="Arial" w:cs="Arial"/>
          <w:b/>
          <w:sz w:val="20"/>
          <w:szCs w:val="20"/>
        </w:rPr>
        <w:t>1546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0717D">
        <w:rPr>
          <w:rFonts w:ascii="Arial" w:hAnsi="Arial" w:cs="Arial"/>
          <w:b/>
          <w:sz w:val="20"/>
          <w:szCs w:val="20"/>
        </w:rPr>
        <w:t>1</w:t>
      </w:r>
      <w:r w:rsidR="00657B09">
        <w:rPr>
          <w:rFonts w:ascii="Arial" w:hAnsi="Arial" w:cs="Arial"/>
          <w:b/>
          <w:sz w:val="20"/>
          <w:szCs w:val="20"/>
        </w:rPr>
        <w:t>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57B09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57B09">
        <w:rPr>
          <w:rFonts w:ascii="Arial" w:hAnsi="Arial" w:cs="Arial"/>
          <w:sz w:val="20"/>
          <w:szCs w:val="20"/>
        </w:rPr>
        <w:t>eclara Ponto Facultativo nas Repartições Públicas Municipais</w:t>
      </w:r>
      <w:r w:rsidR="005E1E8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</w:t>
      </w:r>
      <w:r w:rsidR="007B6AC5">
        <w:rPr>
          <w:rFonts w:ascii="Arial" w:hAnsi="Arial" w:cs="Arial"/>
          <w:b/>
          <w:sz w:val="20"/>
          <w:szCs w:val="20"/>
        </w:rPr>
        <w:t xml:space="preserve">DE FERRAZ DE VASCONCELOS, NO </w:t>
      </w:r>
      <w:bookmarkStart w:id="0" w:name="_GoBack"/>
      <w:bookmarkEnd w:id="0"/>
      <w:r w:rsidR="007B6AC5">
        <w:rPr>
          <w:rFonts w:ascii="Arial" w:hAnsi="Arial" w:cs="Arial"/>
          <w:b/>
          <w:sz w:val="20"/>
          <w:szCs w:val="20"/>
        </w:rPr>
        <w:t>USO</w:t>
      </w:r>
      <w:r w:rsidRPr="00C0717D">
        <w:rPr>
          <w:rFonts w:ascii="Arial" w:hAnsi="Arial" w:cs="Arial"/>
          <w:b/>
          <w:sz w:val="20"/>
          <w:szCs w:val="20"/>
        </w:rPr>
        <w:t xml:space="preserve"> DAS ATRIBUIÇÕES QUE LHE SÃO CONFERIDA</w:t>
      </w:r>
      <w:r w:rsidR="00B01ECA">
        <w:rPr>
          <w:rFonts w:ascii="Arial" w:hAnsi="Arial" w:cs="Arial"/>
          <w:b/>
          <w:sz w:val="20"/>
          <w:szCs w:val="20"/>
        </w:rPr>
        <w:t>S POR LEI, NA FORMA DO ARTIGO 39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373E77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5E1E8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24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102445">
        <w:rPr>
          <w:rFonts w:ascii="Arial" w:hAnsi="Arial" w:cs="Arial"/>
          <w:sz w:val="20"/>
          <w:szCs w:val="20"/>
        </w:rPr>
        <w:t>declarado Ponto Facultativo nas Repartições Públicas Municipais, no dia 11 de abr</w:t>
      </w:r>
      <w:r w:rsidR="005E1E8F">
        <w:rPr>
          <w:rFonts w:ascii="Arial" w:hAnsi="Arial" w:cs="Arial"/>
          <w:sz w:val="20"/>
          <w:szCs w:val="20"/>
        </w:rPr>
        <w:t>il decorrente, ou seja quinta-</w:t>
      </w:r>
      <w:r w:rsidR="00102445">
        <w:rPr>
          <w:rFonts w:ascii="Arial" w:hAnsi="Arial" w:cs="Arial"/>
          <w:sz w:val="20"/>
          <w:szCs w:val="20"/>
        </w:rPr>
        <w:t>feira Santa.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102445">
        <w:rPr>
          <w:rFonts w:ascii="Arial" w:hAnsi="Arial" w:cs="Arial"/>
          <w:sz w:val="20"/>
          <w:szCs w:val="20"/>
        </w:rPr>
        <w:t>A medida atinge somente o pessoal interno desta Prefeitura Municipal.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03DC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 revogadas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1051D">
        <w:rPr>
          <w:rFonts w:ascii="Arial" w:hAnsi="Arial" w:cs="Arial"/>
          <w:sz w:val="20"/>
          <w:szCs w:val="20"/>
        </w:rPr>
        <w:t>1</w:t>
      </w:r>
      <w:r w:rsidR="00102445">
        <w:rPr>
          <w:rFonts w:ascii="Arial" w:hAnsi="Arial" w:cs="Arial"/>
          <w:sz w:val="20"/>
          <w:szCs w:val="20"/>
        </w:rPr>
        <w:t xml:space="preserve">0 de abril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7AF" w:rsidRDefault="002D77AF" w:rsidP="009243B3">
      <w:pPr>
        <w:spacing w:after="0" w:line="240" w:lineRule="auto"/>
      </w:pPr>
      <w:r>
        <w:separator/>
      </w:r>
    </w:p>
  </w:endnote>
  <w:endnote w:type="continuationSeparator" w:id="0">
    <w:p w:rsidR="002D77AF" w:rsidRDefault="002D77A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7AF" w:rsidRDefault="002D77AF" w:rsidP="009243B3">
      <w:pPr>
        <w:spacing w:after="0" w:line="240" w:lineRule="auto"/>
      </w:pPr>
      <w:r>
        <w:separator/>
      </w:r>
    </w:p>
  </w:footnote>
  <w:footnote w:type="continuationSeparator" w:id="0">
    <w:p w:rsidR="002D77AF" w:rsidRDefault="002D77A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29A"/>
    <w:rsid w:val="00100958"/>
    <w:rsid w:val="00102445"/>
    <w:rsid w:val="001114BE"/>
    <w:rsid w:val="001558C2"/>
    <w:rsid w:val="001B1430"/>
    <w:rsid w:val="001B4049"/>
    <w:rsid w:val="001B4180"/>
    <w:rsid w:val="0021051D"/>
    <w:rsid w:val="00236F96"/>
    <w:rsid w:val="00281950"/>
    <w:rsid w:val="002D77AF"/>
    <w:rsid w:val="002E56AB"/>
    <w:rsid w:val="002F6741"/>
    <w:rsid w:val="00373E77"/>
    <w:rsid w:val="00384952"/>
    <w:rsid w:val="003B69F7"/>
    <w:rsid w:val="00442CF6"/>
    <w:rsid w:val="004B77DA"/>
    <w:rsid w:val="004C4049"/>
    <w:rsid w:val="004C590A"/>
    <w:rsid w:val="004E3923"/>
    <w:rsid w:val="00505AD6"/>
    <w:rsid w:val="005177ED"/>
    <w:rsid w:val="0054202D"/>
    <w:rsid w:val="005E1E8F"/>
    <w:rsid w:val="00604C00"/>
    <w:rsid w:val="00657B09"/>
    <w:rsid w:val="00773053"/>
    <w:rsid w:val="007B6AC5"/>
    <w:rsid w:val="007E7FF7"/>
    <w:rsid w:val="00814824"/>
    <w:rsid w:val="009243B3"/>
    <w:rsid w:val="00930B4B"/>
    <w:rsid w:val="00960133"/>
    <w:rsid w:val="009E7716"/>
    <w:rsid w:val="00A45A49"/>
    <w:rsid w:val="00A46572"/>
    <w:rsid w:val="00A62796"/>
    <w:rsid w:val="00A62EC8"/>
    <w:rsid w:val="00A90FC3"/>
    <w:rsid w:val="00AD230F"/>
    <w:rsid w:val="00B01ECA"/>
    <w:rsid w:val="00B4758B"/>
    <w:rsid w:val="00B9132F"/>
    <w:rsid w:val="00C004BC"/>
    <w:rsid w:val="00C0411A"/>
    <w:rsid w:val="00C0717D"/>
    <w:rsid w:val="00CC6438"/>
    <w:rsid w:val="00CE6FF1"/>
    <w:rsid w:val="00D94EA8"/>
    <w:rsid w:val="00E36B20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2019-03-27T12:04:00Z</dcterms:created>
  <dcterms:modified xsi:type="dcterms:W3CDTF">2019-05-16T16:18:00Z</dcterms:modified>
</cp:coreProperties>
</file>