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67C3B">
        <w:rPr>
          <w:rFonts w:ascii="Arial" w:hAnsi="Arial" w:cs="Arial"/>
          <w:b/>
          <w:sz w:val="20"/>
          <w:szCs w:val="20"/>
        </w:rPr>
        <w:t>1</w:t>
      </w:r>
      <w:r w:rsidR="005226B7">
        <w:rPr>
          <w:rFonts w:ascii="Arial" w:hAnsi="Arial" w:cs="Arial"/>
          <w:b/>
          <w:sz w:val="20"/>
          <w:szCs w:val="20"/>
        </w:rPr>
        <w:t>.</w:t>
      </w:r>
      <w:r w:rsidR="00267C3B">
        <w:rPr>
          <w:rFonts w:ascii="Arial" w:hAnsi="Arial" w:cs="Arial"/>
          <w:b/>
          <w:sz w:val="20"/>
          <w:szCs w:val="20"/>
        </w:rPr>
        <w:t>547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717D">
        <w:rPr>
          <w:rFonts w:ascii="Arial" w:hAnsi="Arial" w:cs="Arial"/>
          <w:b/>
          <w:sz w:val="20"/>
          <w:szCs w:val="20"/>
        </w:rPr>
        <w:t>1</w:t>
      </w:r>
      <w:r w:rsidR="007A641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641F">
        <w:rPr>
          <w:rFonts w:ascii="Arial" w:hAnsi="Arial" w:cs="Arial"/>
          <w:b/>
          <w:sz w:val="20"/>
          <w:szCs w:val="20"/>
        </w:rPr>
        <w:t xml:space="preserve">ABRIL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transposição de itens na tabela </w:t>
      </w:r>
      <w:r w:rsidR="007A641F">
        <w:rPr>
          <w:rFonts w:ascii="Arial" w:hAnsi="Arial" w:cs="Arial"/>
          <w:sz w:val="20"/>
          <w:szCs w:val="20"/>
        </w:rPr>
        <w:t>Expli</w:t>
      </w:r>
      <w:r>
        <w:rPr>
          <w:rFonts w:ascii="Arial" w:hAnsi="Arial" w:cs="Arial"/>
          <w:sz w:val="20"/>
          <w:szCs w:val="20"/>
        </w:rPr>
        <w:t>cativa da Despesa</w:t>
      </w:r>
      <w:r w:rsidR="005D6BD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881AA1">
        <w:rPr>
          <w:rFonts w:ascii="Arial" w:hAnsi="Arial" w:cs="Arial"/>
          <w:b/>
          <w:sz w:val="20"/>
          <w:szCs w:val="20"/>
        </w:rPr>
        <w:t>NO USO</w:t>
      </w:r>
      <w:r w:rsidRPr="00C0717D">
        <w:rPr>
          <w:rFonts w:ascii="Arial" w:hAnsi="Arial" w:cs="Arial"/>
          <w:b/>
          <w:sz w:val="20"/>
          <w:szCs w:val="20"/>
        </w:rPr>
        <w:t xml:space="preserve"> DAS ATRIBUIÇÕES QUE LHE SÃO CONFERIDA</w:t>
      </w:r>
      <w:r w:rsidR="00446086">
        <w:rPr>
          <w:rFonts w:ascii="Arial" w:hAnsi="Arial" w:cs="Arial"/>
          <w:b/>
          <w:sz w:val="20"/>
          <w:szCs w:val="20"/>
        </w:rPr>
        <w:t>S POR LEI, NA FORMA DO ARTIGO 39</w:t>
      </w:r>
      <w:r w:rsidR="002B2DA9">
        <w:rPr>
          <w:rFonts w:ascii="Arial" w:hAnsi="Arial" w:cs="Arial"/>
          <w:b/>
          <w:sz w:val="20"/>
          <w:szCs w:val="20"/>
        </w:rPr>
        <w:t xml:space="preserve">, Nº “V”, DO DECRETO- 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2B2DA9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D6BD5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 reduzido</w:t>
      </w:r>
      <w:r w:rsidR="0073243C">
        <w:rPr>
          <w:rFonts w:ascii="Arial" w:hAnsi="Arial" w:cs="Arial"/>
          <w:sz w:val="20"/>
          <w:szCs w:val="20"/>
        </w:rPr>
        <w:t xml:space="preserve"> na importância de Cr$ 100,00</w:t>
      </w:r>
      <w:r w:rsidR="00A90FC3">
        <w:rPr>
          <w:rFonts w:ascii="Arial" w:hAnsi="Arial" w:cs="Arial"/>
          <w:sz w:val="20"/>
          <w:szCs w:val="20"/>
        </w:rPr>
        <w:t xml:space="preserve"> (</w:t>
      </w:r>
      <w:r w:rsidR="0073243C">
        <w:rPr>
          <w:rFonts w:ascii="Arial" w:hAnsi="Arial" w:cs="Arial"/>
          <w:sz w:val="20"/>
          <w:szCs w:val="20"/>
        </w:rPr>
        <w:t>cem</w:t>
      </w:r>
      <w:r w:rsidR="00A90FC3">
        <w:rPr>
          <w:rFonts w:ascii="Arial" w:hAnsi="Arial" w:cs="Arial"/>
          <w:sz w:val="20"/>
          <w:szCs w:val="20"/>
        </w:rPr>
        <w:t xml:space="preserve"> cruzeiros), o item da dotação do orçamento analítico de que trata o decreto nº 1439</w:t>
      </w:r>
      <w:r w:rsidR="00E24D3D">
        <w:rPr>
          <w:rFonts w:ascii="Arial" w:hAnsi="Arial" w:cs="Arial"/>
          <w:sz w:val="20"/>
          <w:szCs w:val="20"/>
        </w:rPr>
        <w:t>/72</w:t>
      </w:r>
      <w:r w:rsidR="0073243C">
        <w:rPr>
          <w:rFonts w:ascii="Arial" w:hAnsi="Arial" w:cs="Arial"/>
          <w:sz w:val="20"/>
          <w:szCs w:val="20"/>
        </w:rPr>
        <w:t>, de 06 de dezembro de 1973</w:t>
      </w:r>
      <w:r w:rsidR="00A90FC3">
        <w:rPr>
          <w:rFonts w:ascii="Arial" w:hAnsi="Arial" w:cs="Arial"/>
          <w:sz w:val="20"/>
          <w:szCs w:val="20"/>
        </w:rPr>
        <w:t>, conforme discriminação abaixo: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43"/>
        <w:gridCol w:w="1196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3243C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A90F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62796" w:rsidRPr="00A62796" w:rsidRDefault="00A90FC3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3243C">
              <w:rPr>
                <w:rFonts w:ascii="Arial" w:hAnsi="Arial" w:cs="Arial"/>
                <w:sz w:val="20"/>
                <w:szCs w:val="20"/>
              </w:rPr>
              <w:t>ivisão do Pessoal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62796" w:rsidRPr="00A62796" w:rsidRDefault="00D94EA8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</w:t>
            </w:r>
            <w:r w:rsidR="0021051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62796" w:rsidRPr="00A62796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3243C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D94EA8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A62796" w:rsidRPr="00A62796" w:rsidRDefault="0073243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3243C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2796" w:rsidRPr="00A62796" w:rsidRDefault="0073243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A62796" w:rsidRPr="00A62796" w:rsidRDefault="0073243C" w:rsidP="005D6B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D94EA8">
        <w:rPr>
          <w:rFonts w:ascii="Arial" w:hAnsi="Arial" w:cs="Arial"/>
          <w:sz w:val="20"/>
          <w:szCs w:val="20"/>
        </w:rPr>
        <w:t>Com os recursos provenientes da redução feita pelo artigo</w:t>
      </w:r>
      <w:r w:rsidR="0021051D">
        <w:rPr>
          <w:rFonts w:ascii="Arial" w:hAnsi="Arial" w:cs="Arial"/>
          <w:sz w:val="20"/>
          <w:szCs w:val="20"/>
        </w:rPr>
        <w:t xml:space="preserve"> anterior, fica suplementada na importância de Cr$1</w:t>
      </w:r>
      <w:r w:rsidR="00632152">
        <w:rPr>
          <w:rFonts w:ascii="Arial" w:hAnsi="Arial" w:cs="Arial"/>
          <w:sz w:val="20"/>
          <w:szCs w:val="20"/>
        </w:rPr>
        <w:t>00,00</w:t>
      </w:r>
      <w:r w:rsidR="0021051D">
        <w:rPr>
          <w:rFonts w:ascii="Arial" w:hAnsi="Arial" w:cs="Arial"/>
          <w:sz w:val="20"/>
          <w:szCs w:val="20"/>
        </w:rPr>
        <w:t xml:space="preserve"> (</w:t>
      </w:r>
      <w:r w:rsidR="00632152">
        <w:rPr>
          <w:rFonts w:ascii="Arial" w:hAnsi="Arial" w:cs="Arial"/>
          <w:sz w:val="20"/>
          <w:szCs w:val="20"/>
        </w:rPr>
        <w:t>cem</w:t>
      </w:r>
      <w:r w:rsidR="0021051D">
        <w:rPr>
          <w:rFonts w:ascii="Arial" w:hAnsi="Arial" w:cs="Arial"/>
          <w:sz w:val="20"/>
          <w:szCs w:val="20"/>
        </w:rPr>
        <w:t xml:space="preserve"> cruzeiros</w:t>
      </w:r>
      <w:r w:rsidR="00632152">
        <w:rPr>
          <w:rFonts w:ascii="Arial" w:hAnsi="Arial" w:cs="Arial"/>
          <w:sz w:val="20"/>
          <w:szCs w:val="20"/>
        </w:rPr>
        <w:t>), o</w:t>
      </w:r>
      <w:r w:rsidR="0021051D">
        <w:rPr>
          <w:rFonts w:ascii="Arial" w:hAnsi="Arial" w:cs="Arial"/>
          <w:sz w:val="20"/>
          <w:szCs w:val="20"/>
        </w:rPr>
        <w:t xml:space="preserve"> item da dotação do orçamento analítico de que se trata o Decreto supra, conforme disseminação abaixo: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332"/>
        <w:gridCol w:w="1196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63215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21051D" w:rsidRPr="00A62796" w:rsidRDefault="0021051D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632152">
              <w:rPr>
                <w:rFonts w:ascii="Arial" w:hAnsi="Arial" w:cs="Arial"/>
                <w:sz w:val="20"/>
                <w:szCs w:val="20"/>
              </w:rPr>
              <w:t>ivisão do Pessoal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63215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21051D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21051D" w:rsidRPr="00A62796" w:rsidRDefault="0063215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63215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1051D" w:rsidRPr="00A62796" w:rsidRDefault="0063215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21051D" w:rsidRPr="00A62796" w:rsidRDefault="0021051D" w:rsidP="005D6B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3215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32152">
        <w:rPr>
          <w:rFonts w:ascii="Arial" w:hAnsi="Arial" w:cs="Arial"/>
          <w:sz w:val="20"/>
          <w:szCs w:val="20"/>
        </w:rPr>
        <w:t>17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632152">
        <w:rPr>
          <w:rFonts w:ascii="Arial" w:hAnsi="Arial" w:cs="Arial"/>
          <w:sz w:val="20"/>
          <w:szCs w:val="20"/>
        </w:rPr>
        <w:t xml:space="preserve">abril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9B" w:rsidRDefault="00AF629B" w:rsidP="009243B3">
      <w:pPr>
        <w:spacing w:after="0" w:line="240" w:lineRule="auto"/>
      </w:pPr>
      <w:r>
        <w:separator/>
      </w:r>
    </w:p>
  </w:endnote>
  <w:endnote w:type="continuationSeparator" w:id="0">
    <w:p w:rsidR="00AF629B" w:rsidRDefault="00AF62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9B" w:rsidRDefault="00AF629B" w:rsidP="009243B3">
      <w:pPr>
        <w:spacing w:after="0" w:line="240" w:lineRule="auto"/>
      </w:pPr>
      <w:r>
        <w:separator/>
      </w:r>
    </w:p>
  </w:footnote>
  <w:footnote w:type="continuationSeparator" w:id="0">
    <w:p w:rsidR="00AF629B" w:rsidRDefault="00AF62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100958"/>
    <w:rsid w:val="001114BE"/>
    <w:rsid w:val="001558C2"/>
    <w:rsid w:val="001B1430"/>
    <w:rsid w:val="001B4049"/>
    <w:rsid w:val="001B4180"/>
    <w:rsid w:val="0021051D"/>
    <w:rsid w:val="00236F96"/>
    <w:rsid w:val="00267C3B"/>
    <w:rsid w:val="00281950"/>
    <w:rsid w:val="002A39A4"/>
    <w:rsid w:val="002B2DA9"/>
    <w:rsid w:val="002E56AB"/>
    <w:rsid w:val="002F6741"/>
    <w:rsid w:val="00384952"/>
    <w:rsid w:val="003B69F7"/>
    <w:rsid w:val="00442CF6"/>
    <w:rsid w:val="00446086"/>
    <w:rsid w:val="00457599"/>
    <w:rsid w:val="004B77DA"/>
    <w:rsid w:val="004C4049"/>
    <w:rsid w:val="004C590A"/>
    <w:rsid w:val="004E3923"/>
    <w:rsid w:val="005177ED"/>
    <w:rsid w:val="005226B7"/>
    <w:rsid w:val="0054202D"/>
    <w:rsid w:val="005D6BD5"/>
    <w:rsid w:val="00604C00"/>
    <w:rsid w:val="00632152"/>
    <w:rsid w:val="0073243C"/>
    <w:rsid w:val="00773053"/>
    <w:rsid w:val="007A641F"/>
    <w:rsid w:val="007E7FF7"/>
    <w:rsid w:val="00814824"/>
    <w:rsid w:val="00881AA1"/>
    <w:rsid w:val="009243B3"/>
    <w:rsid w:val="00930B4B"/>
    <w:rsid w:val="00960133"/>
    <w:rsid w:val="009E7716"/>
    <w:rsid w:val="00A45A49"/>
    <w:rsid w:val="00A46572"/>
    <w:rsid w:val="00A62796"/>
    <w:rsid w:val="00A62EC8"/>
    <w:rsid w:val="00A90FC3"/>
    <w:rsid w:val="00AD230F"/>
    <w:rsid w:val="00AF629B"/>
    <w:rsid w:val="00B4758B"/>
    <w:rsid w:val="00B9132F"/>
    <w:rsid w:val="00C004BC"/>
    <w:rsid w:val="00C0411A"/>
    <w:rsid w:val="00C0717D"/>
    <w:rsid w:val="00C76613"/>
    <w:rsid w:val="00CC6438"/>
    <w:rsid w:val="00CE6FF1"/>
    <w:rsid w:val="00D94EA8"/>
    <w:rsid w:val="00E24D3D"/>
    <w:rsid w:val="00E36B20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2019-03-27T12:11:00Z</dcterms:created>
  <dcterms:modified xsi:type="dcterms:W3CDTF">2019-05-17T17:13:00Z</dcterms:modified>
</cp:coreProperties>
</file>