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4626F">
        <w:rPr>
          <w:rFonts w:ascii="Arial" w:hAnsi="Arial" w:cs="Arial"/>
          <w:b/>
          <w:sz w:val="20"/>
          <w:szCs w:val="20"/>
        </w:rPr>
        <w:t>1</w:t>
      </w:r>
      <w:r w:rsidR="00E95BE7">
        <w:rPr>
          <w:rFonts w:ascii="Arial" w:hAnsi="Arial" w:cs="Arial"/>
          <w:b/>
          <w:sz w:val="20"/>
          <w:szCs w:val="20"/>
        </w:rPr>
        <w:t>.</w:t>
      </w:r>
      <w:r w:rsidR="0004626F">
        <w:rPr>
          <w:rFonts w:ascii="Arial" w:hAnsi="Arial" w:cs="Arial"/>
          <w:b/>
          <w:sz w:val="20"/>
          <w:szCs w:val="20"/>
        </w:rPr>
        <w:t>590</w:t>
      </w:r>
      <w:r w:rsidR="00762D05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705F">
        <w:rPr>
          <w:rFonts w:ascii="Arial" w:hAnsi="Arial" w:cs="Arial"/>
          <w:b/>
          <w:sz w:val="20"/>
          <w:szCs w:val="20"/>
        </w:rPr>
        <w:t>2</w:t>
      </w:r>
      <w:r w:rsidR="0004626F">
        <w:rPr>
          <w:rFonts w:ascii="Arial" w:hAnsi="Arial" w:cs="Arial"/>
          <w:b/>
          <w:sz w:val="20"/>
          <w:szCs w:val="20"/>
        </w:rPr>
        <w:t>7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673BE">
        <w:rPr>
          <w:rFonts w:ascii="Arial" w:hAnsi="Arial" w:cs="Arial"/>
          <w:b/>
          <w:sz w:val="20"/>
          <w:szCs w:val="20"/>
        </w:rPr>
        <w:t>SETEMBR</w:t>
      </w:r>
      <w:r w:rsidR="00C3705F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 xml:space="preserve">abertura de crédito </w:t>
      </w:r>
      <w:r w:rsidR="00216BCF">
        <w:rPr>
          <w:rFonts w:ascii="Arial" w:hAnsi="Arial" w:cs="Arial"/>
          <w:sz w:val="20"/>
          <w:szCs w:val="20"/>
        </w:rPr>
        <w:t>suplementar autoriz</w:t>
      </w:r>
      <w:r w:rsidR="000673BE">
        <w:rPr>
          <w:rFonts w:ascii="Arial" w:hAnsi="Arial" w:cs="Arial"/>
          <w:sz w:val="20"/>
          <w:szCs w:val="20"/>
        </w:rPr>
        <w:t>ado pelo artigo 4ºB da Lei nº</w:t>
      </w:r>
      <w:r w:rsidR="004A0592">
        <w:rPr>
          <w:rFonts w:ascii="Arial" w:hAnsi="Arial" w:cs="Arial"/>
          <w:sz w:val="20"/>
          <w:szCs w:val="20"/>
        </w:rPr>
        <w:t xml:space="preserve"> </w:t>
      </w:r>
      <w:r w:rsidR="000673BE">
        <w:rPr>
          <w:rFonts w:ascii="Arial" w:hAnsi="Arial" w:cs="Arial"/>
          <w:sz w:val="20"/>
          <w:szCs w:val="20"/>
        </w:rPr>
        <w:t>858</w:t>
      </w:r>
      <w:r w:rsidR="00216BCF">
        <w:rPr>
          <w:rFonts w:ascii="Arial" w:hAnsi="Arial" w:cs="Arial"/>
          <w:sz w:val="20"/>
          <w:szCs w:val="20"/>
        </w:rPr>
        <w:t>, de 14 de dezembro de 1973 e dá outras providências</w:t>
      </w:r>
      <w:r w:rsidR="004A0592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E00377">
        <w:rPr>
          <w:rFonts w:ascii="Arial" w:hAnsi="Arial" w:cs="Arial"/>
          <w:b/>
          <w:sz w:val="20"/>
          <w:szCs w:val="20"/>
        </w:rPr>
        <w:t xml:space="preserve"> DE FERRAZ DE 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762D05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4A0592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4A0592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4A0592">
        <w:rPr>
          <w:rFonts w:ascii="Arial" w:hAnsi="Arial" w:cs="Arial"/>
          <w:sz w:val="20"/>
          <w:szCs w:val="20"/>
        </w:rPr>
        <w:t xml:space="preserve"> </w:t>
      </w:r>
      <w:r w:rsidR="0004626F">
        <w:rPr>
          <w:rFonts w:ascii="Arial" w:hAnsi="Arial" w:cs="Arial"/>
          <w:sz w:val="20"/>
          <w:szCs w:val="20"/>
        </w:rPr>
        <w:t>35</w:t>
      </w:r>
      <w:r w:rsidR="00C3705F">
        <w:rPr>
          <w:rFonts w:ascii="Arial" w:hAnsi="Arial" w:cs="Arial"/>
          <w:sz w:val="20"/>
          <w:szCs w:val="20"/>
        </w:rPr>
        <w:t>.</w:t>
      </w:r>
      <w:r w:rsidR="00BF66C5">
        <w:rPr>
          <w:rFonts w:ascii="Arial" w:hAnsi="Arial" w:cs="Arial"/>
          <w:sz w:val="20"/>
          <w:szCs w:val="20"/>
        </w:rPr>
        <w:t>000,00</w:t>
      </w:r>
      <w:r w:rsidR="00216BCF">
        <w:rPr>
          <w:rFonts w:ascii="Arial" w:hAnsi="Arial" w:cs="Arial"/>
          <w:sz w:val="20"/>
          <w:szCs w:val="20"/>
        </w:rPr>
        <w:t xml:space="preserve"> (</w:t>
      </w:r>
      <w:r w:rsidR="0004626F">
        <w:rPr>
          <w:rFonts w:ascii="Arial" w:hAnsi="Arial" w:cs="Arial"/>
          <w:sz w:val="20"/>
          <w:szCs w:val="20"/>
        </w:rPr>
        <w:t>trinta e cinco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BF66C5">
        <w:rPr>
          <w:rFonts w:ascii="Arial" w:hAnsi="Arial" w:cs="Arial"/>
          <w:sz w:val="20"/>
          <w:szCs w:val="20"/>
        </w:rPr>
        <w:t xml:space="preserve"> c</w:t>
      </w:r>
      <w:r w:rsidR="00943B79">
        <w:rPr>
          <w:rFonts w:ascii="Arial" w:hAnsi="Arial" w:cs="Arial"/>
          <w:sz w:val="20"/>
          <w:szCs w:val="20"/>
        </w:rPr>
        <w:t>ruzeiros), para suplementa</w:t>
      </w:r>
      <w:r w:rsidR="0004626F">
        <w:rPr>
          <w:rFonts w:ascii="Arial" w:hAnsi="Arial" w:cs="Arial"/>
          <w:sz w:val="20"/>
          <w:szCs w:val="20"/>
        </w:rPr>
        <w:t>r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>a seguinte</w:t>
      </w:r>
      <w:r w:rsidR="00943B79">
        <w:rPr>
          <w:rFonts w:ascii="Arial" w:hAnsi="Arial" w:cs="Arial"/>
          <w:sz w:val="20"/>
          <w:szCs w:val="20"/>
        </w:rPr>
        <w:t xml:space="preserve"> dotaç</w:t>
      </w:r>
      <w:r w:rsidR="003D77B6">
        <w:rPr>
          <w:rFonts w:ascii="Arial" w:hAnsi="Arial" w:cs="Arial"/>
          <w:sz w:val="20"/>
          <w:szCs w:val="20"/>
        </w:rPr>
        <w:t>ão</w:t>
      </w:r>
      <w:r w:rsidR="009B0FDB">
        <w:rPr>
          <w:rFonts w:ascii="Arial" w:hAnsi="Arial" w:cs="Arial"/>
          <w:sz w:val="20"/>
          <w:szCs w:val="20"/>
        </w:rPr>
        <w:t xml:space="preserve"> do orçamento vigente</w:t>
      </w:r>
      <w:r w:rsidR="003D77B6">
        <w:rPr>
          <w:rFonts w:ascii="Arial" w:hAnsi="Arial" w:cs="Arial"/>
          <w:sz w:val="20"/>
          <w:szCs w:val="20"/>
        </w:rPr>
        <w:t xml:space="preserve"> a saber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66"/>
        <w:gridCol w:w="1196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4626F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0" w:type="auto"/>
          </w:tcPr>
          <w:p w:rsidR="00A62796" w:rsidRPr="00A62796" w:rsidRDefault="0004626F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Municipal</w:t>
            </w:r>
          </w:p>
        </w:tc>
        <w:tc>
          <w:tcPr>
            <w:tcW w:w="0" w:type="auto"/>
          </w:tcPr>
          <w:p w:rsidR="00A62796" w:rsidRPr="00A62796" w:rsidRDefault="00A62796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4626F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4.0.0.0.69</w:t>
            </w:r>
          </w:p>
        </w:tc>
        <w:tc>
          <w:tcPr>
            <w:tcW w:w="0" w:type="auto"/>
          </w:tcPr>
          <w:p w:rsidR="00A62796" w:rsidRPr="00A62796" w:rsidRDefault="0004626F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A62796" w:rsidRPr="00A62796" w:rsidRDefault="00A62796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4626F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4.1.0.0.69</w:t>
            </w:r>
          </w:p>
        </w:tc>
        <w:tc>
          <w:tcPr>
            <w:tcW w:w="0" w:type="auto"/>
          </w:tcPr>
          <w:p w:rsidR="00A62796" w:rsidRPr="00A62796" w:rsidRDefault="0004626F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A62796" w:rsidRPr="00A62796" w:rsidRDefault="00A62796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4626F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4.1.4.0.69</w:t>
            </w:r>
          </w:p>
        </w:tc>
        <w:tc>
          <w:tcPr>
            <w:tcW w:w="0" w:type="auto"/>
          </w:tcPr>
          <w:p w:rsidR="00A62796" w:rsidRPr="00A62796" w:rsidRDefault="0004626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62796" w:rsidRPr="00A62796" w:rsidRDefault="00A62796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04626F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04626F" w:rsidRDefault="0004626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Livros, Móveis e Outros</w:t>
            </w:r>
          </w:p>
        </w:tc>
        <w:tc>
          <w:tcPr>
            <w:tcW w:w="0" w:type="auto"/>
          </w:tcPr>
          <w:p w:rsidR="0004626F" w:rsidRPr="00A62796" w:rsidRDefault="0004626F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04626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C3705F" w:rsidRPr="00A62796" w:rsidRDefault="0004626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A62796" w:rsidRPr="00A62796" w:rsidRDefault="00A62796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04626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3.0.0.0.92</w:t>
            </w:r>
          </w:p>
        </w:tc>
        <w:tc>
          <w:tcPr>
            <w:tcW w:w="0" w:type="auto"/>
          </w:tcPr>
          <w:p w:rsidR="00CE35F4" w:rsidRDefault="0004626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E35F4" w:rsidRDefault="00CE35F4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04626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3.1.0.0.92</w:t>
            </w:r>
          </w:p>
        </w:tc>
        <w:tc>
          <w:tcPr>
            <w:tcW w:w="0" w:type="auto"/>
          </w:tcPr>
          <w:p w:rsidR="00CE35F4" w:rsidRDefault="0004626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E35F4" w:rsidRDefault="00CE35F4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04626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3.1.2.0.92</w:t>
            </w:r>
          </w:p>
        </w:tc>
        <w:tc>
          <w:tcPr>
            <w:tcW w:w="0" w:type="auto"/>
          </w:tcPr>
          <w:p w:rsidR="0004626F" w:rsidRDefault="0004626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4626F" w:rsidRDefault="0004626F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04626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CE35F4" w:rsidRDefault="0004626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Combustíveis, Lubrificantes e Outros</w:t>
            </w:r>
          </w:p>
        </w:tc>
        <w:tc>
          <w:tcPr>
            <w:tcW w:w="0" w:type="auto"/>
          </w:tcPr>
          <w:p w:rsidR="00CE35F4" w:rsidRDefault="0004626F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04626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4.1.4.0.92</w:t>
            </w:r>
          </w:p>
        </w:tc>
        <w:tc>
          <w:tcPr>
            <w:tcW w:w="0" w:type="auto"/>
          </w:tcPr>
          <w:p w:rsidR="00CE35F4" w:rsidRDefault="0004626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E35F4" w:rsidRDefault="00CE35F4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04626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CE35F4" w:rsidRDefault="0004626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Permanentes</w:t>
            </w:r>
          </w:p>
        </w:tc>
        <w:tc>
          <w:tcPr>
            <w:tcW w:w="0" w:type="auto"/>
          </w:tcPr>
          <w:p w:rsidR="00CE35F4" w:rsidRDefault="00A273F7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4626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04626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</w:tcPr>
          <w:p w:rsidR="0004626F" w:rsidRDefault="0004626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04626F" w:rsidRDefault="0004626F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04626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3.0.0.0.93</w:t>
            </w:r>
          </w:p>
        </w:tc>
        <w:tc>
          <w:tcPr>
            <w:tcW w:w="0" w:type="auto"/>
          </w:tcPr>
          <w:p w:rsidR="0004626F" w:rsidRDefault="0004626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4626F" w:rsidRDefault="0004626F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04626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3.1.0.0.93</w:t>
            </w:r>
          </w:p>
        </w:tc>
        <w:tc>
          <w:tcPr>
            <w:tcW w:w="0" w:type="auto"/>
          </w:tcPr>
          <w:p w:rsidR="0004626F" w:rsidRDefault="0004626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4626F" w:rsidRDefault="0004626F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04626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04626F" w:rsidRDefault="0004626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04626F" w:rsidRDefault="0004626F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04626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04626F" w:rsidRDefault="0004626F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Energia Elétrica</w:t>
            </w:r>
          </w:p>
        </w:tc>
        <w:tc>
          <w:tcPr>
            <w:tcW w:w="0" w:type="auto"/>
          </w:tcPr>
          <w:p w:rsidR="0004626F" w:rsidRDefault="0004626F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04626F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626F" w:rsidRDefault="00F7549E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4626F" w:rsidRDefault="004A0592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F7549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3D77B6">
        <w:rPr>
          <w:rFonts w:ascii="Arial" w:hAnsi="Arial" w:cs="Arial"/>
          <w:sz w:val="20"/>
          <w:szCs w:val="20"/>
        </w:rPr>
        <w:t>dotação</w:t>
      </w:r>
      <w:r w:rsidR="009B0FDB">
        <w:rPr>
          <w:rFonts w:ascii="Arial" w:hAnsi="Arial" w:cs="Arial"/>
          <w:sz w:val="20"/>
          <w:szCs w:val="20"/>
        </w:rPr>
        <w:t xml:space="preserve">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588"/>
        <w:gridCol w:w="1196"/>
      </w:tblGrid>
      <w:tr w:rsidR="0021051D" w:rsidRPr="00A62796" w:rsidTr="00A27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F66C5" w:rsidRPr="00A62796" w:rsidTr="00A273F7">
        <w:trPr>
          <w:jc w:val="center"/>
        </w:trPr>
        <w:tc>
          <w:tcPr>
            <w:tcW w:w="0" w:type="auto"/>
          </w:tcPr>
          <w:p w:rsidR="00BF66C5" w:rsidRPr="00A62796" w:rsidRDefault="00F7549E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BF66C5" w:rsidRPr="00A62796" w:rsidRDefault="00F7549E" w:rsidP="00CE3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1116" w:type="dxa"/>
          </w:tcPr>
          <w:p w:rsidR="00BF66C5" w:rsidRPr="00A62796" w:rsidRDefault="00BF66C5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C5" w:rsidRPr="00A62796" w:rsidTr="00A273F7">
        <w:trPr>
          <w:jc w:val="center"/>
        </w:trPr>
        <w:tc>
          <w:tcPr>
            <w:tcW w:w="0" w:type="auto"/>
          </w:tcPr>
          <w:p w:rsidR="00BF66C5" w:rsidRPr="00A62796" w:rsidRDefault="00F7549E" w:rsidP="00CE35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4.0.0.0.69</w:t>
            </w:r>
          </w:p>
        </w:tc>
        <w:tc>
          <w:tcPr>
            <w:tcW w:w="0" w:type="auto"/>
          </w:tcPr>
          <w:p w:rsidR="00BF66C5" w:rsidRPr="00A62796" w:rsidRDefault="00F7549E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1116" w:type="dxa"/>
          </w:tcPr>
          <w:p w:rsidR="00BF66C5" w:rsidRPr="00A62796" w:rsidRDefault="00BF66C5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C5" w:rsidRPr="00A62796" w:rsidTr="00A273F7">
        <w:trPr>
          <w:jc w:val="center"/>
        </w:trPr>
        <w:tc>
          <w:tcPr>
            <w:tcW w:w="0" w:type="auto"/>
          </w:tcPr>
          <w:p w:rsidR="00BF66C5" w:rsidRPr="00A62796" w:rsidRDefault="00F7549E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4.1.0.0.69</w:t>
            </w:r>
          </w:p>
        </w:tc>
        <w:tc>
          <w:tcPr>
            <w:tcW w:w="0" w:type="auto"/>
          </w:tcPr>
          <w:p w:rsidR="00BF66C5" w:rsidRPr="00A62796" w:rsidRDefault="00F7549E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1116" w:type="dxa"/>
          </w:tcPr>
          <w:p w:rsidR="00BF66C5" w:rsidRPr="00A62796" w:rsidRDefault="00BF66C5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C5" w:rsidRPr="00A62796" w:rsidTr="00A273F7">
        <w:trPr>
          <w:jc w:val="center"/>
        </w:trPr>
        <w:tc>
          <w:tcPr>
            <w:tcW w:w="0" w:type="auto"/>
          </w:tcPr>
          <w:p w:rsidR="00BF66C5" w:rsidRPr="00A62796" w:rsidRDefault="00F7549E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4.1.1.0.69</w:t>
            </w:r>
          </w:p>
        </w:tc>
        <w:tc>
          <w:tcPr>
            <w:tcW w:w="0" w:type="auto"/>
          </w:tcPr>
          <w:p w:rsidR="00BF66C5" w:rsidRPr="00A62796" w:rsidRDefault="00F7549E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1116" w:type="dxa"/>
          </w:tcPr>
          <w:p w:rsidR="00BF66C5" w:rsidRPr="00A62796" w:rsidRDefault="00BF66C5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9E" w:rsidRPr="00A62796" w:rsidTr="00A273F7">
        <w:trPr>
          <w:jc w:val="center"/>
        </w:trPr>
        <w:tc>
          <w:tcPr>
            <w:tcW w:w="0" w:type="auto"/>
          </w:tcPr>
          <w:p w:rsidR="00F7549E" w:rsidRDefault="00F7549E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F7549E" w:rsidRDefault="00F7549E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no Parque Infantil</w:t>
            </w:r>
          </w:p>
        </w:tc>
        <w:tc>
          <w:tcPr>
            <w:tcW w:w="1116" w:type="dxa"/>
          </w:tcPr>
          <w:p w:rsidR="00F7549E" w:rsidRPr="00A62796" w:rsidRDefault="00F7549E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9E" w:rsidRPr="00A62796" w:rsidTr="00A273F7">
        <w:trPr>
          <w:jc w:val="center"/>
        </w:trPr>
        <w:tc>
          <w:tcPr>
            <w:tcW w:w="0" w:type="auto"/>
          </w:tcPr>
          <w:p w:rsidR="00F7549E" w:rsidRDefault="00F7549E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F7549E" w:rsidRDefault="00F7549E" w:rsidP="00BF66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1116" w:type="dxa"/>
          </w:tcPr>
          <w:p w:rsidR="00F7549E" w:rsidRDefault="00F7549E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9E" w:rsidRPr="00A62796" w:rsidTr="00A273F7">
        <w:trPr>
          <w:jc w:val="center"/>
        </w:trPr>
        <w:tc>
          <w:tcPr>
            <w:tcW w:w="0" w:type="auto"/>
          </w:tcPr>
          <w:p w:rsidR="00F7549E" w:rsidRPr="00A62796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3.0.0.0.10</w:t>
            </w:r>
          </w:p>
        </w:tc>
        <w:tc>
          <w:tcPr>
            <w:tcW w:w="0" w:type="auto"/>
          </w:tcPr>
          <w:p w:rsidR="00F7549E" w:rsidRPr="00A62796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116" w:type="dxa"/>
          </w:tcPr>
          <w:p w:rsidR="00F7549E" w:rsidRPr="00A62796" w:rsidRDefault="00A273F7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7549E" w:rsidRPr="00A62796" w:rsidTr="00A273F7">
        <w:trPr>
          <w:jc w:val="center"/>
        </w:trPr>
        <w:tc>
          <w:tcPr>
            <w:tcW w:w="0" w:type="auto"/>
          </w:tcPr>
          <w:p w:rsidR="00F7549E" w:rsidRPr="00A62796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3.1.0.0.10</w:t>
            </w:r>
          </w:p>
        </w:tc>
        <w:tc>
          <w:tcPr>
            <w:tcW w:w="0" w:type="auto"/>
          </w:tcPr>
          <w:p w:rsidR="00F7549E" w:rsidRPr="00A62796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1116" w:type="dxa"/>
          </w:tcPr>
          <w:p w:rsidR="00F7549E" w:rsidRPr="00A62796" w:rsidRDefault="00F7549E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9E" w:rsidRPr="00A62796" w:rsidTr="00A273F7">
        <w:trPr>
          <w:jc w:val="center"/>
        </w:trPr>
        <w:tc>
          <w:tcPr>
            <w:tcW w:w="0" w:type="auto"/>
          </w:tcPr>
          <w:p w:rsidR="00F7549E" w:rsidRPr="00A62796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3.1.1.0.10</w:t>
            </w:r>
          </w:p>
        </w:tc>
        <w:tc>
          <w:tcPr>
            <w:tcW w:w="0" w:type="auto"/>
          </w:tcPr>
          <w:p w:rsidR="00F7549E" w:rsidRPr="00A62796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1116" w:type="dxa"/>
          </w:tcPr>
          <w:p w:rsidR="00F7549E" w:rsidRPr="00A62796" w:rsidRDefault="00F7549E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0C3" w:rsidRPr="00A62796" w:rsidTr="00A273F7">
        <w:trPr>
          <w:jc w:val="center"/>
        </w:trPr>
        <w:tc>
          <w:tcPr>
            <w:tcW w:w="0" w:type="auto"/>
          </w:tcPr>
          <w:p w:rsidR="008D30C3" w:rsidRDefault="008D30C3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8D30C3" w:rsidRDefault="008D30C3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116" w:type="dxa"/>
          </w:tcPr>
          <w:p w:rsidR="008D30C3" w:rsidRPr="00A62796" w:rsidRDefault="008D30C3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9E" w:rsidRPr="00A62796" w:rsidTr="00A273F7">
        <w:trPr>
          <w:jc w:val="center"/>
        </w:trPr>
        <w:tc>
          <w:tcPr>
            <w:tcW w:w="0" w:type="auto"/>
          </w:tcPr>
          <w:p w:rsidR="00F7549E" w:rsidRPr="00A62796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F7549E" w:rsidRPr="00A62796" w:rsidRDefault="008D30C3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1116" w:type="dxa"/>
          </w:tcPr>
          <w:p w:rsidR="00F7549E" w:rsidRPr="00A62796" w:rsidRDefault="008D30C3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7549E" w:rsidRPr="00A62796" w:rsidTr="00A273F7">
        <w:trPr>
          <w:jc w:val="center"/>
        </w:trPr>
        <w:tc>
          <w:tcPr>
            <w:tcW w:w="0" w:type="auto"/>
          </w:tcPr>
          <w:p w:rsidR="00F7549E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F7549E" w:rsidRPr="00A62796" w:rsidRDefault="008D30C3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1116" w:type="dxa"/>
          </w:tcPr>
          <w:p w:rsidR="00F7549E" w:rsidRPr="00A62796" w:rsidRDefault="00F7549E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9E" w:rsidRPr="00A62796" w:rsidTr="00A273F7">
        <w:trPr>
          <w:jc w:val="center"/>
        </w:trPr>
        <w:tc>
          <w:tcPr>
            <w:tcW w:w="0" w:type="auto"/>
          </w:tcPr>
          <w:p w:rsidR="00F7549E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</w:tcPr>
          <w:p w:rsidR="00F7549E" w:rsidRDefault="008D30C3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1116" w:type="dxa"/>
          </w:tcPr>
          <w:p w:rsidR="00F7549E" w:rsidRPr="00A62796" w:rsidRDefault="00F7549E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9E" w:rsidRPr="00A62796" w:rsidTr="00A273F7">
        <w:trPr>
          <w:jc w:val="center"/>
        </w:trPr>
        <w:tc>
          <w:tcPr>
            <w:tcW w:w="0" w:type="auto"/>
          </w:tcPr>
          <w:p w:rsidR="00F7549E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</w:tcPr>
          <w:p w:rsidR="00F7549E" w:rsidRDefault="008D30C3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1116" w:type="dxa"/>
          </w:tcPr>
          <w:p w:rsidR="00F7549E" w:rsidRDefault="00F7549E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9E" w:rsidRPr="00A62796" w:rsidTr="00A273F7">
        <w:trPr>
          <w:jc w:val="center"/>
        </w:trPr>
        <w:tc>
          <w:tcPr>
            <w:tcW w:w="0" w:type="auto"/>
          </w:tcPr>
          <w:p w:rsidR="00F7549E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F7549E" w:rsidRDefault="008D30C3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1116" w:type="dxa"/>
          </w:tcPr>
          <w:p w:rsidR="00F7549E" w:rsidRDefault="00F7549E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49E" w:rsidRPr="00A62796" w:rsidTr="00A273F7">
        <w:trPr>
          <w:jc w:val="center"/>
        </w:trPr>
        <w:tc>
          <w:tcPr>
            <w:tcW w:w="0" w:type="auto"/>
          </w:tcPr>
          <w:p w:rsidR="00F7549E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F7549E" w:rsidRDefault="008D30C3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1116" w:type="dxa"/>
          </w:tcPr>
          <w:p w:rsidR="00F7549E" w:rsidRDefault="008D30C3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7549E" w:rsidRPr="00A62796" w:rsidTr="00A273F7">
        <w:trPr>
          <w:jc w:val="center"/>
        </w:trPr>
        <w:tc>
          <w:tcPr>
            <w:tcW w:w="0" w:type="auto"/>
          </w:tcPr>
          <w:p w:rsidR="00F7549E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3.1.4.0.91</w:t>
            </w:r>
          </w:p>
        </w:tc>
        <w:tc>
          <w:tcPr>
            <w:tcW w:w="0" w:type="auto"/>
          </w:tcPr>
          <w:p w:rsidR="00F7549E" w:rsidRDefault="008D30C3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1116" w:type="dxa"/>
          </w:tcPr>
          <w:p w:rsidR="00F7549E" w:rsidRDefault="00F7549E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7549E" w:rsidRPr="00A62796" w:rsidTr="00A273F7">
        <w:trPr>
          <w:jc w:val="center"/>
        </w:trPr>
        <w:tc>
          <w:tcPr>
            <w:tcW w:w="0" w:type="auto"/>
          </w:tcPr>
          <w:p w:rsidR="00F7549E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F7549E" w:rsidRDefault="008D30C3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1116" w:type="dxa"/>
          </w:tcPr>
          <w:p w:rsidR="00F7549E" w:rsidRDefault="008D30C3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F7549E" w:rsidRPr="00A62796" w:rsidTr="00A273F7">
        <w:trPr>
          <w:jc w:val="center"/>
        </w:trPr>
        <w:tc>
          <w:tcPr>
            <w:tcW w:w="0" w:type="auto"/>
          </w:tcPr>
          <w:p w:rsidR="00F7549E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7549E" w:rsidRDefault="00F7549E" w:rsidP="005D0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116" w:type="dxa"/>
          </w:tcPr>
          <w:p w:rsidR="00F7549E" w:rsidRDefault="008D30C3" w:rsidP="00A273F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F7549E" w:rsidRDefault="00F7549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D30C3">
        <w:rPr>
          <w:rFonts w:ascii="Arial" w:hAnsi="Arial" w:cs="Arial"/>
          <w:sz w:val="20"/>
          <w:szCs w:val="20"/>
        </w:rPr>
        <w:t>27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BF66C5">
        <w:rPr>
          <w:rFonts w:ascii="Arial" w:hAnsi="Arial" w:cs="Arial"/>
          <w:sz w:val="20"/>
          <w:szCs w:val="20"/>
        </w:rPr>
        <w:t xml:space="preserve">setembro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4A059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4A0592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73" w:rsidRDefault="00037073" w:rsidP="009243B3">
      <w:pPr>
        <w:spacing w:after="0" w:line="240" w:lineRule="auto"/>
      </w:pPr>
      <w:r>
        <w:separator/>
      </w:r>
    </w:p>
  </w:endnote>
  <w:endnote w:type="continuationSeparator" w:id="0">
    <w:p w:rsidR="00037073" w:rsidRDefault="0003707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73" w:rsidRDefault="00037073" w:rsidP="009243B3">
      <w:pPr>
        <w:spacing w:after="0" w:line="240" w:lineRule="auto"/>
      </w:pPr>
      <w:r>
        <w:separator/>
      </w:r>
    </w:p>
  </w:footnote>
  <w:footnote w:type="continuationSeparator" w:id="0">
    <w:p w:rsidR="00037073" w:rsidRDefault="0003707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7073"/>
    <w:rsid w:val="0004626F"/>
    <w:rsid w:val="0005778C"/>
    <w:rsid w:val="000673BE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F57A8"/>
    <w:rsid w:val="0021051D"/>
    <w:rsid w:val="00216BCF"/>
    <w:rsid w:val="0023167C"/>
    <w:rsid w:val="002346BA"/>
    <w:rsid w:val="00236F96"/>
    <w:rsid w:val="00281950"/>
    <w:rsid w:val="002A4A81"/>
    <w:rsid w:val="002E56AB"/>
    <w:rsid w:val="002F6741"/>
    <w:rsid w:val="00304DAD"/>
    <w:rsid w:val="00334863"/>
    <w:rsid w:val="0034029C"/>
    <w:rsid w:val="0035123E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73C8C"/>
    <w:rsid w:val="00483B8D"/>
    <w:rsid w:val="004874C8"/>
    <w:rsid w:val="004A0592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10F92"/>
    <w:rsid w:val="00632152"/>
    <w:rsid w:val="00696D22"/>
    <w:rsid w:val="00724A91"/>
    <w:rsid w:val="0073243C"/>
    <w:rsid w:val="00762D05"/>
    <w:rsid w:val="00764AB8"/>
    <w:rsid w:val="00773053"/>
    <w:rsid w:val="00773F3B"/>
    <w:rsid w:val="007A641F"/>
    <w:rsid w:val="007B3D12"/>
    <w:rsid w:val="007C26A8"/>
    <w:rsid w:val="007E7FF7"/>
    <w:rsid w:val="007F0072"/>
    <w:rsid w:val="00814824"/>
    <w:rsid w:val="00856150"/>
    <w:rsid w:val="008903D6"/>
    <w:rsid w:val="008A3D02"/>
    <w:rsid w:val="008D10C3"/>
    <w:rsid w:val="008D30C3"/>
    <w:rsid w:val="008D3F96"/>
    <w:rsid w:val="009243B3"/>
    <w:rsid w:val="00930B4B"/>
    <w:rsid w:val="009366AD"/>
    <w:rsid w:val="00943B79"/>
    <w:rsid w:val="00960133"/>
    <w:rsid w:val="009B0FDB"/>
    <w:rsid w:val="009E7716"/>
    <w:rsid w:val="00A0481E"/>
    <w:rsid w:val="00A273F7"/>
    <w:rsid w:val="00A45A49"/>
    <w:rsid w:val="00A46572"/>
    <w:rsid w:val="00A62796"/>
    <w:rsid w:val="00A62EC8"/>
    <w:rsid w:val="00A90FC3"/>
    <w:rsid w:val="00AB5903"/>
    <w:rsid w:val="00AB7DA7"/>
    <w:rsid w:val="00AD230F"/>
    <w:rsid w:val="00B1365D"/>
    <w:rsid w:val="00B4758B"/>
    <w:rsid w:val="00B50582"/>
    <w:rsid w:val="00B54281"/>
    <w:rsid w:val="00B61CDC"/>
    <w:rsid w:val="00B9132F"/>
    <w:rsid w:val="00BE007B"/>
    <w:rsid w:val="00BF66C5"/>
    <w:rsid w:val="00C004BC"/>
    <w:rsid w:val="00C0411A"/>
    <w:rsid w:val="00C0717D"/>
    <w:rsid w:val="00C3705F"/>
    <w:rsid w:val="00CC6438"/>
    <w:rsid w:val="00CD276E"/>
    <w:rsid w:val="00CE35F4"/>
    <w:rsid w:val="00CE6FF1"/>
    <w:rsid w:val="00D26051"/>
    <w:rsid w:val="00D26CDD"/>
    <w:rsid w:val="00D52BA0"/>
    <w:rsid w:val="00D94EA8"/>
    <w:rsid w:val="00DB6DF3"/>
    <w:rsid w:val="00DF72DE"/>
    <w:rsid w:val="00E00377"/>
    <w:rsid w:val="00E36B20"/>
    <w:rsid w:val="00E409D6"/>
    <w:rsid w:val="00E61612"/>
    <w:rsid w:val="00E75FB3"/>
    <w:rsid w:val="00E91514"/>
    <w:rsid w:val="00E95BE7"/>
    <w:rsid w:val="00F15F48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6C1151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2019-04-05T01:09:00Z</dcterms:created>
  <dcterms:modified xsi:type="dcterms:W3CDTF">2019-07-10T13:16:00Z</dcterms:modified>
</cp:coreProperties>
</file>