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256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1F7F9D">
        <w:rPr>
          <w:rFonts w:ascii="Arial" w:hAnsi="Arial" w:cs="Arial"/>
          <w:b/>
          <w:sz w:val="20"/>
          <w:szCs w:val="20"/>
        </w:rPr>
        <w:t>4</w:t>
      </w:r>
      <w:r w:rsidR="00D2566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5663">
        <w:rPr>
          <w:rFonts w:ascii="Arial" w:hAnsi="Arial" w:cs="Arial"/>
          <w:b/>
          <w:sz w:val="20"/>
          <w:szCs w:val="20"/>
        </w:rPr>
        <w:t>20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D25663" w:rsidP="00E20F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Concede gratificação do Nível Universitário a funcionário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0E44B5" w:rsidP="00D256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ALFREDO WALTER REGNER,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>
        <w:rPr>
          <w:rFonts w:ascii="Arial" w:hAnsi="Arial" w:cs="Arial"/>
          <w:b/>
          <w:sz w:val="20"/>
          <w:szCs w:val="20"/>
        </w:rPr>
        <w:t xml:space="preserve">EM EXERCÍCIO,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D25663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D25663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4EF9" w:rsidRDefault="009243B3" w:rsidP="00D2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5663">
        <w:rPr>
          <w:rFonts w:ascii="Arial" w:hAnsi="Arial" w:cs="Arial"/>
          <w:sz w:val="20"/>
          <w:szCs w:val="20"/>
        </w:rPr>
        <w:t>Fica concedida nos termos da Lei nº 741/69, gratificação do Nível Universitário, na base de 25% (vinte e cinco) por cento, ao funcionário JOSMAR APARECIDO TEIXEIRA, Diretor de Receita, Padrão “Q”, lotado no Departamento de Receita.</w:t>
      </w:r>
    </w:p>
    <w:p w:rsidR="00D25663" w:rsidRDefault="00D25663" w:rsidP="00D2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D25663" w:rsidP="00D2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F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gratificação de que trata este artigo, incorpora-se ao vencimento para todos os efeitos legais.</w:t>
      </w:r>
    </w:p>
    <w:p w:rsidR="007110C8" w:rsidRDefault="007110C8" w:rsidP="00711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082" w:rsidRDefault="00701C91" w:rsidP="00D2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D25663">
        <w:rPr>
          <w:rFonts w:ascii="Arial" w:hAnsi="Arial" w:cs="Arial"/>
          <w:sz w:val="20"/>
          <w:szCs w:val="20"/>
        </w:rPr>
        <w:t>As despesas decorrentes deste Decreto, correrão por conta de verba própria do Orçamento vigente, suplementada se necessário.</w:t>
      </w:r>
    </w:p>
    <w:p w:rsidR="00FA6082" w:rsidRDefault="00FA6082" w:rsidP="00FF4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1E2A" w:rsidRDefault="00FA6082" w:rsidP="00D2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6D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publicação, </w:t>
      </w:r>
      <w:r w:rsidR="00D25663">
        <w:rPr>
          <w:rFonts w:ascii="Arial" w:hAnsi="Arial" w:cs="Arial"/>
          <w:sz w:val="20"/>
          <w:szCs w:val="20"/>
        </w:rPr>
        <w:t>retroagindo os seus efeitos a data de 1º de maio de 1975.</w:t>
      </w:r>
    </w:p>
    <w:p w:rsidR="00D25663" w:rsidRDefault="00D25663" w:rsidP="00D2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D25663" w:rsidP="00D2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566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25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5663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0D1E2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9243B3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Prefeito </w:t>
      </w:r>
      <w:r w:rsidR="00AC6619">
        <w:rPr>
          <w:rFonts w:ascii="Arial" w:hAnsi="Arial" w:cs="Arial"/>
          <w:sz w:val="20"/>
          <w:szCs w:val="20"/>
        </w:rPr>
        <w:t>Municipal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em </w:t>
      </w:r>
      <w:r w:rsidR="001D227B">
        <w:rPr>
          <w:rFonts w:ascii="Arial" w:hAnsi="Arial" w:cs="Arial"/>
          <w:sz w:val="20"/>
          <w:szCs w:val="20"/>
        </w:rPr>
        <w:t>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75" w:rsidRDefault="008C5275" w:rsidP="009243B3">
      <w:pPr>
        <w:spacing w:after="0" w:line="240" w:lineRule="auto"/>
      </w:pPr>
      <w:r>
        <w:separator/>
      </w:r>
    </w:p>
  </w:endnote>
  <w:endnote w:type="continuationSeparator" w:id="0">
    <w:p w:rsidR="008C5275" w:rsidRDefault="008C52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75" w:rsidRDefault="008C5275" w:rsidP="009243B3">
      <w:pPr>
        <w:spacing w:after="0" w:line="240" w:lineRule="auto"/>
      </w:pPr>
      <w:r>
        <w:separator/>
      </w:r>
    </w:p>
  </w:footnote>
  <w:footnote w:type="continuationSeparator" w:id="0">
    <w:p w:rsidR="008C5275" w:rsidRDefault="008C52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3130"/>
    <w:rsid w:val="000E31AC"/>
    <w:rsid w:val="000E32F5"/>
    <w:rsid w:val="000E44B5"/>
    <w:rsid w:val="000E63CF"/>
    <w:rsid w:val="000F176C"/>
    <w:rsid w:val="001004D9"/>
    <w:rsid w:val="00101CA0"/>
    <w:rsid w:val="0010385C"/>
    <w:rsid w:val="00106B7A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05EE0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47F8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5433"/>
    <w:rsid w:val="0068739B"/>
    <w:rsid w:val="0069142E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110C8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275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147F8"/>
    <w:rsid w:val="00D25663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85E2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36BC9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56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4A3D24E0"/>
  <w15:docId w15:val="{CAE3A09A-EEA9-4300-8DD2-3C0226AE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2019-03-15T19:11:00Z</dcterms:created>
  <dcterms:modified xsi:type="dcterms:W3CDTF">2019-05-17T13:52:00Z</dcterms:modified>
</cp:coreProperties>
</file>