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E830B6">
        <w:rPr>
          <w:rFonts w:ascii="Arial" w:hAnsi="Arial" w:cs="Arial"/>
          <w:b/>
          <w:sz w:val="20"/>
          <w:szCs w:val="20"/>
        </w:rPr>
        <w:t>1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E830B6">
        <w:rPr>
          <w:rFonts w:ascii="Arial" w:hAnsi="Arial" w:cs="Arial"/>
          <w:sz w:val="20"/>
          <w:szCs w:val="20"/>
        </w:rPr>
        <w:t>Maria de Lourdes Paes da Cruz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E830B6">
        <w:rPr>
          <w:rFonts w:ascii="Arial" w:hAnsi="Arial" w:cs="Arial"/>
          <w:sz w:val="20"/>
          <w:szCs w:val="20"/>
        </w:rPr>
        <w:t>E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E830B6">
        <w:rPr>
          <w:rFonts w:ascii="Arial" w:hAnsi="Arial" w:cs="Arial"/>
          <w:sz w:val="20"/>
          <w:szCs w:val="20"/>
        </w:rPr>
        <w:t>Departamento de Obras.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E338E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F9" w:rsidRDefault="006169F9" w:rsidP="009243B3">
      <w:pPr>
        <w:spacing w:after="0" w:line="240" w:lineRule="auto"/>
      </w:pPr>
      <w:r>
        <w:separator/>
      </w:r>
    </w:p>
  </w:endnote>
  <w:endnote w:type="continuationSeparator" w:id="0">
    <w:p w:rsidR="006169F9" w:rsidRDefault="006169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F9" w:rsidRDefault="006169F9" w:rsidP="009243B3">
      <w:pPr>
        <w:spacing w:after="0" w:line="240" w:lineRule="auto"/>
      </w:pPr>
      <w:r>
        <w:separator/>
      </w:r>
    </w:p>
  </w:footnote>
  <w:footnote w:type="continuationSeparator" w:id="0">
    <w:p w:rsidR="006169F9" w:rsidRDefault="006169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169F9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338E6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2019-03-19T13:13:00Z</dcterms:created>
  <dcterms:modified xsi:type="dcterms:W3CDTF">2019-05-17T20:59:00Z</dcterms:modified>
</cp:coreProperties>
</file>