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3C46D3">
        <w:rPr>
          <w:rFonts w:ascii="Arial" w:hAnsi="Arial" w:cs="Arial"/>
          <w:b/>
          <w:sz w:val="20"/>
          <w:szCs w:val="20"/>
        </w:rPr>
        <w:t>9</w:t>
      </w:r>
      <w:r w:rsidR="004A02E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E2A00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E0C71">
        <w:rPr>
          <w:rFonts w:ascii="Arial" w:hAnsi="Arial" w:cs="Arial"/>
          <w:b/>
          <w:sz w:val="20"/>
          <w:szCs w:val="20"/>
        </w:rPr>
        <w:t>JU</w:t>
      </w:r>
      <w:r w:rsidR="001E2A00">
        <w:rPr>
          <w:rFonts w:ascii="Arial" w:hAnsi="Arial" w:cs="Arial"/>
          <w:b/>
          <w:sz w:val="20"/>
          <w:szCs w:val="20"/>
        </w:rPr>
        <w:t>L</w:t>
      </w:r>
      <w:r w:rsidR="001E0C71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9524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Especial autorizado pela Lei n° 1.0</w:t>
      </w:r>
      <w:r w:rsidR="004A02E7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, de </w:t>
      </w:r>
      <w:r w:rsidR="004A02E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julho de 1977.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80400">
        <w:rPr>
          <w:rFonts w:ascii="Arial" w:hAnsi="Arial" w:cs="Arial"/>
          <w:b/>
          <w:sz w:val="20"/>
          <w:szCs w:val="20"/>
        </w:rPr>
        <w:t xml:space="preserve">NO USO </w:t>
      </w:r>
      <w:r w:rsidR="00595247">
        <w:rPr>
          <w:rFonts w:ascii="Arial" w:hAnsi="Arial" w:cs="Arial"/>
          <w:b/>
          <w:sz w:val="20"/>
          <w:szCs w:val="20"/>
        </w:rPr>
        <w:t>DAS ATRIBUIÇÕES QUE LHE SÃO CONFERIDAS POR LEI,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CC4" w:rsidRDefault="000121E4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95247">
        <w:rPr>
          <w:rFonts w:ascii="Arial" w:hAnsi="Arial" w:cs="Arial"/>
          <w:sz w:val="20"/>
          <w:szCs w:val="20"/>
        </w:rPr>
        <w:t>Fica aberto no Departamento de Contabilidade e Orçamento um Crédito Especial</w:t>
      </w:r>
      <w:r w:rsidR="00E51175">
        <w:rPr>
          <w:rFonts w:ascii="Arial" w:hAnsi="Arial" w:cs="Arial"/>
          <w:sz w:val="20"/>
          <w:szCs w:val="20"/>
        </w:rPr>
        <w:t xml:space="preserve"> </w:t>
      </w:r>
      <w:r w:rsidR="00595247">
        <w:rPr>
          <w:rFonts w:ascii="Arial" w:hAnsi="Arial" w:cs="Arial"/>
          <w:sz w:val="20"/>
          <w:szCs w:val="20"/>
        </w:rPr>
        <w:t>de Cr$ 1</w:t>
      </w:r>
      <w:r w:rsidR="00E51175">
        <w:rPr>
          <w:rFonts w:ascii="Arial" w:hAnsi="Arial" w:cs="Arial"/>
          <w:sz w:val="20"/>
          <w:szCs w:val="20"/>
        </w:rPr>
        <w:t>06</w:t>
      </w:r>
      <w:r w:rsidR="00595247">
        <w:rPr>
          <w:rFonts w:ascii="Arial" w:hAnsi="Arial" w:cs="Arial"/>
          <w:sz w:val="20"/>
          <w:szCs w:val="20"/>
        </w:rPr>
        <w:t>.000,00 (</w:t>
      </w:r>
      <w:r w:rsidR="00E51175">
        <w:rPr>
          <w:rFonts w:ascii="Arial" w:hAnsi="Arial" w:cs="Arial"/>
          <w:sz w:val="20"/>
          <w:szCs w:val="20"/>
        </w:rPr>
        <w:t>cento e seis mil cruzeiros</w:t>
      </w:r>
      <w:r w:rsidR="00595247">
        <w:rPr>
          <w:rFonts w:ascii="Arial" w:hAnsi="Arial" w:cs="Arial"/>
          <w:sz w:val="20"/>
          <w:szCs w:val="20"/>
        </w:rPr>
        <w:t>), cuja despesa receberá a seguinte classificação orçamentária:</w:t>
      </w:r>
    </w:p>
    <w:p w:rsidR="00595247" w:rsidRDefault="0059524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55"/>
        <w:gridCol w:w="1307"/>
      </w:tblGrid>
      <w:tr w:rsidR="00E51175" w:rsidTr="00595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95247" w:rsidRPr="00595247" w:rsidRDefault="001F3007" w:rsidP="005952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24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5247" w:rsidRPr="00595247" w:rsidRDefault="001F3007" w:rsidP="005952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247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5247" w:rsidRPr="00595247" w:rsidRDefault="001F3007" w:rsidP="005952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247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E51175" w:rsidTr="00595247">
        <w:trPr>
          <w:jc w:val="center"/>
        </w:trPr>
        <w:tc>
          <w:tcPr>
            <w:tcW w:w="0" w:type="auto"/>
          </w:tcPr>
          <w:p w:rsidR="00595247" w:rsidRDefault="00595247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511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95247" w:rsidRDefault="00E51175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95247" w:rsidRDefault="00595247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175" w:rsidTr="00595247">
        <w:trPr>
          <w:jc w:val="center"/>
        </w:trPr>
        <w:tc>
          <w:tcPr>
            <w:tcW w:w="0" w:type="auto"/>
          </w:tcPr>
          <w:p w:rsidR="00595247" w:rsidRDefault="00595247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5117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01</w:t>
            </w:r>
          </w:p>
        </w:tc>
        <w:tc>
          <w:tcPr>
            <w:tcW w:w="0" w:type="auto"/>
          </w:tcPr>
          <w:p w:rsidR="00595247" w:rsidRDefault="00E51175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95247" w:rsidRDefault="00595247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175" w:rsidTr="00595247">
        <w:trPr>
          <w:jc w:val="center"/>
        </w:trPr>
        <w:tc>
          <w:tcPr>
            <w:tcW w:w="0" w:type="auto"/>
          </w:tcPr>
          <w:p w:rsidR="00595247" w:rsidRDefault="00595247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</w:t>
            </w:r>
            <w:r w:rsidR="00E51175"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51175">
              <w:rPr>
                <w:rFonts w:ascii="Arial" w:hAnsi="Arial" w:cs="Arial"/>
                <w:sz w:val="20"/>
                <w:szCs w:val="20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>.2.0</w:t>
            </w:r>
            <w:r w:rsidR="00E5117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95247" w:rsidRDefault="00E51175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5247" w:rsidRDefault="00595247" w:rsidP="005952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175" w:rsidTr="00595247">
        <w:trPr>
          <w:trHeight w:val="54"/>
          <w:jc w:val="center"/>
        </w:trPr>
        <w:tc>
          <w:tcPr>
            <w:tcW w:w="0" w:type="auto"/>
          </w:tcPr>
          <w:p w:rsidR="00595247" w:rsidRDefault="00595247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E51175">
              <w:rPr>
                <w:rFonts w:ascii="Arial" w:hAnsi="Arial" w:cs="Arial"/>
                <w:sz w:val="20"/>
                <w:szCs w:val="20"/>
              </w:rPr>
              <w:t>1.1.01</w:t>
            </w:r>
          </w:p>
        </w:tc>
        <w:tc>
          <w:tcPr>
            <w:tcW w:w="0" w:type="auto"/>
          </w:tcPr>
          <w:p w:rsidR="00595247" w:rsidRDefault="00E51175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595247" w:rsidRDefault="00E51175" w:rsidP="005952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106.000,00</w:t>
            </w:r>
          </w:p>
        </w:tc>
      </w:tr>
    </w:tbl>
    <w:p w:rsidR="00595247" w:rsidRDefault="0059524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247" w:rsidRDefault="0059524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a redução parcial </w:t>
      </w:r>
      <w:r w:rsidR="00E51175">
        <w:rPr>
          <w:rFonts w:ascii="Arial" w:hAnsi="Arial" w:cs="Arial"/>
          <w:sz w:val="20"/>
          <w:szCs w:val="20"/>
        </w:rPr>
        <w:t>das seguintes dotações do orçamento vigente, em igual importância:</w:t>
      </w:r>
    </w:p>
    <w:p w:rsidR="00595247" w:rsidRDefault="0059524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66"/>
        <w:gridCol w:w="1307"/>
      </w:tblGrid>
      <w:tr w:rsidR="00595247" w:rsidTr="004D7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95247" w:rsidRPr="00595247" w:rsidRDefault="001F3007" w:rsidP="004D74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24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5247" w:rsidRPr="00595247" w:rsidRDefault="001F3007" w:rsidP="004D74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247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5247" w:rsidRPr="00595247" w:rsidRDefault="001F3007" w:rsidP="004D74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247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95247" w:rsidTr="004D7468">
        <w:trPr>
          <w:jc w:val="center"/>
        </w:trPr>
        <w:tc>
          <w:tcPr>
            <w:tcW w:w="0" w:type="auto"/>
          </w:tcPr>
          <w:p w:rsidR="00595247" w:rsidRDefault="00595247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511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95247" w:rsidRDefault="00E51175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95247" w:rsidRDefault="00595247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247" w:rsidTr="004D7468">
        <w:trPr>
          <w:jc w:val="center"/>
        </w:trPr>
        <w:tc>
          <w:tcPr>
            <w:tcW w:w="0" w:type="auto"/>
          </w:tcPr>
          <w:p w:rsidR="00595247" w:rsidRDefault="00595247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5117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02</w:t>
            </w:r>
          </w:p>
        </w:tc>
        <w:tc>
          <w:tcPr>
            <w:tcW w:w="0" w:type="auto"/>
          </w:tcPr>
          <w:p w:rsidR="00595247" w:rsidRDefault="00E51175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95247" w:rsidRDefault="00595247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247" w:rsidTr="004D7468">
        <w:trPr>
          <w:jc w:val="center"/>
        </w:trPr>
        <w:tc>
          <w:tcPr>
            <w:tcW w:w="0" w:type="auto"/>
          </w:tcPr>
          <w:p w:rsidR="00595247" w:rsidRDefault="00E51175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59524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="0059524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228</w:t>
            </w:r>
            <w:r w:rsidR="00595247">
              <w:rPr>
                <w:rFonts w:ascii="Arial" w:hAnsi="Arial" w:cs="Arial"/>
                <w:sz w:val="20"/>
                <w:szCs w:val="20"/>
              </w:rPr>
              <w:t>.2.00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595247" w:rsidRDefault="00595247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</w:t>
            </w:r>
            <w:r w:rsidR="00E51175">
              <w:rPr>
                <w:rFonts w:ascii="Arial" w:hAnsi="Arial" w:cs="Arial"/>
                <w:sz w:val="20"/>
                <w:szCs w:val="20"/>
              </w:rPr>
              <w:t>e Parques Infantis</w:t>
            </w:r>
          </w:p>
        </w:tc>
        <w:tc>
          <w:tcPr>
            <w:tcW w:w="0" w:type="auto"/>
          </w:tcPr>
          <w:p w:rsidR="00595247" w:rsidRDefault="00595247" w:rsidP="004D74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247" w:rsidTr="004D7468">
        <w:trPr>
          <w:trHeight w:val="54"/>
          <w:jc w:val="center"/>
        </w:trPr>
        <w:tc>
          <w:tcPr>
            <w:tcW w:w="0" w:type="auto"/>
          </w:tcPr>
          <w:p w:rsidR="00595247" w:rsidRDefault="00595247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E51175">
              <w:rPr>
                <w:rFonts w:ascii="Arial" w:hAnsi="Arial" w:cs="Arial"/>
                <w:sz w:val="20"/>
                <w:szCs w:val="20"/>
              </w:rPr>
              <w:t>1.1.01</w:t>
            </w:r>
          </w:p>
        </w:tc>
        <w:tc>
          <w:tcPr>
            <w:tcW w:w="0" w:type="auto"/>
          </w:tcPr>
          <w:p w:rsidR="00595247" w:rsidRDefault="00E51175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595247" w:rsidRDefault="00E51175" w:rsidP="004D74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</w:tr>
      <w:tr w:rsidR="00E51175" w:rsidTr="004D7468">
        <w:trPr>
          <w:trHeight w:val="54"/>
          <w:jc w:val="center"/>
        </w:trPr>
        <w:tc>
          <w:tcPr>
            <w:tcW w:w="0" w:type="auto"/>
          </w:tcPr>
          <w:p w:rsidR="00E51175" w:rsidRDefault="00E51175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E51175" w:rsidRDefault="00E51175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</w:tcPr>
          <w:p w:rsidR="00E51175" w:rsidRDefault="00E51175" w:rsidP="004D74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175" w:rsidTr="004D7468">
        <w:trPr>
          <w:trHeight w:val="54"/>
          <w:jc w:val="center"/>
        </w:trPr>
        <w:tc>
          <w:tcPr>
            <w:tcW w:w="0" w:type="auto"/>
          </w:tcPr>
          <w:p w:rsidR="00E51175" w:rsidRDefault="00E51175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</w:tcPr>
          <w:p w:rsidR="00E51175" w:rsidRDefault="00E51175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51175" w:rsidRDefault="00E51175" w:rsidP="004D74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175" w:rsidTr="004D7468">
        <w:trPr>
          <w:trHeight w:val="54"/>
          <w:jc w:val="center"/>
        </w:trPr>
        <w:tc>
          <w:tcPr>
            <w:tcW w:w="0" w:type="auto"/>
          </w:tcPr>
          <w:p w:rsidR="00E51175" w:rsidRDefault="00E51175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E51175" w:rsidRDefault="00E51175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E51175" w:rsidRDefault="00E51175" w:rsidP="004D74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85.000,00</w:t>
            </w:r>
          </w:p>
        </w:tc>
      </w:tr>
      <w:tr w:rsidR="00E51175" w:rsidTr="004D7468">
        <w:trPr>
          <w:trHeight w:val="54"/>
          <w:jc w:val="center"/>
        </w:trPr>
        <w:tc>
          <w:tcPr>
            <w:tcW w:w="0" w:type="auto"/>
          </w:tcPr>
          <w:p w:rsidR="00E51175" w:rsidRDefault="00E51175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51175" w:rsidRDefault="00E51175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51175" w:rsidRDefault="00E51175" w:rsidP="004D74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106.000,00</w:t>
            </w:r>
          </w:p>
        </w:tc>
      </w:tr>
    </w:tbl>
    <w:p w:rsidR="00595247" w:rsidRDefault="0059524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95247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90532A">
        <w:rPr>
          <w:rFonts w:ascii="Arial" w:hAnsi="Arial" w:cs="Arial"/>
          <w:sz w:val="20"/>
          <w:szCs w:val="20"/>
        </w:rPr>
        <w:t>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1E2A00">
        <w:rPr>
          <w:rFonts w:ascii="Arial" w:hAnsi="Arial" w:cs="Arial"/>
          <w:sz w:val="20"/>
          <w:szCs w:val="20"/>
        </w:rPr>
        <w:t>15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1E0C71">
        <w:rPr>
          <w:rFonts w:ascii="Arial" w:hAnsi="Arial" w:cs="Arial"/>
          <w:sz w:val="20"/>
          <w:szCs w:val="20"/>
        </w:rPr>
        <w:t>ju</w:t>
      </w:r>
      <w:r w:rsidR="001E2A00">
        <w:rPr>
          <w:rFonts w:ascii="Arial" w:hAnsi="Arial" w:cs="Arial"/>
          <w:sz w:val="20"/>
          <w:szCs w:val="20"/>
        </w:rPr>
        <w:t>l</w:t>
      </w:r>
      <w:r w:rsidR="001E0C71">
        <w:rPr>
          <w:rFonts w:ascii="Arial" w:hAnsi="Arial" w:cs="Arial"/>
          <w:sz w:val="20"/>
          <w:szCs w:val="20"/>
        </w:rPr>
        <w:t>ho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1F3007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49420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9420A" w:rsidRDefault="0049420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1A1" w:rsidRDefault="00AC01A1" w:rsidP="009243B3">
      <w:pPr>
        <w:spacing w:after="0" w:line="240" w:lineRule="auto"/>
      </w:pPr>
      <w:r>
        <w:separator/>
      </w:r>
    </w:p>
  </w:endnote>
  <w:endnote w:type="continuationSeparator" w:id="0">
    <w:p w:rsidR="00AC01A1" w:rsidRDefault="00AC01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1A1" w:rsidRDefault="00AC01A1" w:rsidP="009243B3">
      <w:pPr>
        <w:spacing w:after="0" w:line="240" w:lineRule="auto"/>
      </w:pPr>
      <w:r>
        <w:separator/>
      </w:r>
    </w:p>
  </w:footnote>
  <w:footnote w:type="continuationSeparator" w:id="0">
    <w:p w:rsidR="00AC01A1" w:rsidRDefault="00AC01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1B78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773A0"/>
    <w:rsid w:val="00185D80"/>
    <w:rsid w:val="001A181E"/>
    <w:rsid w:val="001A4748"/>
    <w:rsid w:val="001E029C"/>
    <w:rsid w:val="001E0C71"/>
    <w:rsid w:val="001E2A00"/>
    <w:rsid w:val="001F1221"/>
    <w:rsid w:val="001F3007"/>
    <w:rsid w:val="002027F1"/>
    <w:rsid w:val="00214A99"/>
    <w:rsid w:val="0023695F"/>
    <w:rsid w:val="00247872"/>
    <w:rsid w:val="00261666"/>
    <w:rsid w:val="0026728A"/>
    <w:rsid w:val="002732BD"/>
    <w:rsid w:val="0028328F"/>
    <w:rsid w:val="00286B61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A91"/>
    <w:rsid w:val="00520A6B"/>
    <w:rsid w:val="005275E8"/>
    <w:rsid w:val="00566EE0"/>
    <w:rsid w:val="0057198C"/>
    <w:rsid w:val="00574FB6"/>
    <w:rsid w:val="005825BA"/>
    <w:rsid w:val="00582F53"/>
    <w:rsid w:val="00590DD7"/>
    <w:rsid w:val="00595247"/>
    <w:rsid w:val="00595CC4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3A2D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152A6"/>
    <w:rsid w:val="008218E6"/>
    <w:rsid w:val="00824DB6"/>
    <w:rsid w:val="00840787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532A"/>
    <w:rsid w:val="009243B3"/>
    <w:rsid w:val="009452EE"/>
    <w:rsid w:val="00951A48"/>
    <w:rsid w:val="009760E8"/>
    <w:rsid w:val="009A6310"/>
    <w:rsid w:val="009A696A"/>
    <w:rsid w:val="009B74FE"/>
    <w:rsid w:val="009B7964"/>
    <w:rsid w:val="009C0E3F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01A1"/>
    <w:rsid w:val="00AC208C"/>
    <w:rsid w:val="00AC44E7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E0FC4"/>
    <w:rsid w:val="00CE367A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444B"/>
    <w:rsid w:val="00DE2080"/>
    <w:rsid w:val="00E26690"/>
    <w:rsid w:val="00E51175"/>
    <w:rsid w:val="00E520AE"/>
    <w:rsid w:val="00E557FC"/>
    <w:rsid w:val="00E87700"/>
    <w:rsid w:val="00EA651B"/>
    <w:rsid w:val="00EC0895"/>
    <w:rsid w:val="00EC18FF"/>
    <w:rsid w:val="00ED373D"/>
    <w:rsid w:val="00EE53B8"/>
    <w:rsid w:val="00EF52AD"/>
    <w:rsid w:val="00F067D3"/>
    <w:rsid w:val="00F265E1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991DF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A68D9-A856-4A5B-A3D9-247920E6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2019-03-14T15:21:00Z</dcterms:created>
  <dcterms:modified xsi:type="dcterms:W3CDTF">2019-05-20T14:10:00Z</dcterms:modified>
</cp:coreProperties>
</file>