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80</w:t>
      </w:r>
      <w:r w:rsidR="00E22470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22470">
        <w:rPr>
          <w:rFonts w:ascii="Arial" w:hAnsi="Arial" w:cs="Arial"/>
          <w:b/>
          <w:sz w:val="20"/>
          <w:szCs w:val="20"/>
        </w:rPr>
        <w:t>26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23C72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65218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</w:t>
      </w:r>
      <w:r w:rsidR="00E22470">
        <w:rPr>
          <w:rFonts w:ascii="Arial" w:hAnsi="Arial" w:cs="Arial"/>
          <w:sz w:val="20"/>
          <w:szCs w:val="20"/>
        </w:rPr>
        <w:t>especial</w:t>
      </w:r>
      <w:r>
        <w:rPr>
          <w:rFonts w:ascii="Arial" w:hAnsi="Arial" w:cs="Arial"/>
          <w:sz w:val="20"/>
          <w:szCs w:val="20"/>
        </w:rPr>
        <w:t xml:space="preserve"> autorizado pel</w:t>
      </w:r>
      <w:r w:rsidR="00E22470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Lei n° 1.01</w:t>
      </w:r>
      <w:r w:rsidR="00E2247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, de </w:t>
      </w:r>
      <w:r w:rsidR="00E22470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E22470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1977</w:t>
      </w:r>
      <w:r w:rsidR="00E22470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CE4E79">
        <w:rPr>
          <w:rFonts w:ascii="Arial" w:hAnsi="Arial" w:cs="Arial"/>
          <w:b/>
          <w:sz w:val="20"/>
          <w:szCs w:val="20"/>
        </w:rPr>
        <w:t xml:space="preserve">NO USO </w:t>
      </w:r>
      <w:r w:rsidR="008552A2">
        <w:rPr>
          <w:rFonts w:ascii="Arial" w:hAnsi="Arial" w:cs="Arial"/>
          <w:b/>
          <w:sz w:val="20"/>
          <w:szCs w:val="20"/>
        </w:rPr>
        <w:t>DAS ATRIBUIÇÕES QUE LHE SÃO CONFERIDAS POR LEI,</w:t>
      </w:r>
      <w:r w:rsidR="00CE4E79">
        <w:rPr>
          <w:rFonts w:ascii="Arial" w:hAnsi="Arial" w:cs="Arial"/>
          <w:b/>
          <w:sz w:val="20"/>
          <w:szCs w:val="20"/>
        </w:rPr>
        <w:t xml:space="preserve"> </w:t>
      </w:r>
    </w:p>
    <w:p w:rsidR="00287991" w:rsidRDefault="00287991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6B1A" w:rsidRDefault="000121E4" w:rsidP="008552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552A2">
        <w:rPr>
          <w:rFonts w:ascii="Arial" w:hAnsi="Arial" w:cs="Arial"/>
          <w:sz w:val="20"/>
          <w:szCs w:val="20"/>
        </w:rPr>
        <w:t xml:space="preserve">Fica aberto no Departamento de Contabilidade e Orçamento um crédito </w:t>
      </w:r>
      <w:r w:rsidR="00E22470">
        <w:rPr>
          <w:rFonts w:ascii="Arial" w:hAnsi="Arial" w:cs="Arial"/>
          <w:sz w:val="20"/>
          <w:szCs w:val="20"/>
        </w:rPr>
        <w:t>especia</w:t>
      </w:r>
      <w:r w:rsidR="008552A2">
        <w:rPr>
          <w:rFonts w:ascii="Arial" w:hAnsi="Arial" w:cs="Arial"/>
          <w:sz w:val="20"/>
          <w:szCs w:val="20"/>
        </w:rPr>
        <w:t xml:space="preserve">l de Cr$ </w:t>
      </w:r>
      <w:r w:rsidR="00E22470">
        <w:rPr>
          <w:rFonts w:ascii="Arial" w:hAnsi="Arial" w:cs="Arial"/>
          <w:sz w:val="20"/>
          <w:szCs w:val="20"/>
        </w:rPr>
        <w:t>52</w:t>
      </w:r>
      <w:r w:rsidR="008552A2">
        <w:rPr>
          <w:rFonts w:ascii="Arial" w:hAnsi="Arial" w:cs="Arial"/>
          <w:sz w:val="20"/>
          <w:szCs w:val="20"/>
        </w:rPr>
        <w:t>.</w:t>
      </w:r>
      <w:r w:rsidR="00E22470">
        <w:rPr>
          <w:rFonts w:ascii="Arial" w:hAnsi="Arial" w:cs="Arial"/>
          <w:sz w:val="20"/>
          <w:szCs w:val="20"/>
        </w:rPr>
        <w:t>896</w:t>
      </w:r>
      <w:r w:rsidR="008552A2">
        <w:rPr>
          <w:rFonts w:ascii="Arial" w:hAnsi="Arial" w:cs="Arial"/>
          <w:sz w:val="20"/>
          <w:szCs w:val="20"/>
        </w:rPr>
        <w:t>,</w:t>
      </w:r>
      <w:r w:rsidR="00E22470">
        <w:rPr>
          <w:rFonts w:ascii="Arial" w:hAnsi="Arial" w:cs="Arial"/>
          <w:sz w:val="20"/>
          <w:szCs w:val="20"/>
        </w:rPr>
        <w:t>23</w:t>
      </w:r>
      <w:r w:rsidR="008552A2">
        <w:rPr>
          <w:rFonts w:ascii="Arial" w:hAnsi="Arial" w:cs="Arial"/>
          <w:sz w:val="20"/>
          <w:szCs w:val="20"/>
        </w:rPr>
        <w:t xml:space="preserve"> (</w:t>
      </w:r>
      <w:r w:rsidR="00E22470">
        <w:rPr>
          <w:rFonts w:ascii="Arial" w:hAnsi="Arial" w:cs="Arial"/>
          <w:sz w:val="20"/>
          <w:szCs w:val="20"/>
        </w:rPr>
        <w:t>cinquenta e dois mil, oitocentos e noventa e seis cruzeiros, vinte e três centavos</w:t>
      </w:r>
      <w:r w:rsidR="008552A2">
        <w:rPr>
          <w:rFonts w:ascii="Arial" w:hAnsi="Arial" w:cs="Arial"/>
          <w:sz w:val="20"/>
          <w:szCs w:val="20"/>
        </w:rPr>
        <w:t>)</w:t>
      </w:r>
      <w:r w:rsidR="00E22470">
        <w:rPr>
          <w:rFonts w:ascii="Arial" w:hAnsi="Arial" w:cs="Arial"/>
          <w:sz w:val="20"/>
          <w:szCs w:val="20"/>
        </w:rPr>
        <w:t>, destinado a atender despesas com parte de pagamento referente à desapropriação da Sociedade Amigos de Ferraz de Vasconcelos, cuja despesa receberá a seguinte classificação orçamentária.</w:t>
      </w:r>
    </w:p>
    <w:p w:rsidR="008552A2" w:rsidRDefault="008552A2" w:rsidP="008552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855"/>
        <w:gridCol w:w="1262"/>
      </w:tblGrid>
      <w:tr w:rsidR="00806D1F" w:rsidTr="00806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552A2" w:rsidRPr="008552A2" w:rsidRDefault="00225600" w:rsidP="008552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2A2" w:rsidRPr="008552A2" w:rsidRDefault="00225600" w:rsidP="008552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2A2" w:rsidRPr="008552A2" w:rsidRDefault="00225600" w:rsidP="008552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806D1F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224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552A2" w:rsidRDefault="00E2247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D1F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2247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E224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552A2" w:rsidRDefault="00E2247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D1F" w:rsidTr="008552A2">
        <w:trPr>
          <w:jc w:val="center"/>
        </w:trPr>
        <w:tc>
          <w:tcPr>
            <w:tcW w:w="0" w:type="auto"/>
          </w:tcPr>
          <w:p w:rsidR="008552A2" w:rsidRDefault="00E2247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08.46.247.1.008</w:t>
            </w:r>
          </w:p>
        </w:tc>
        <w:tc>
          <w:tcPr>
            <w:tcW w:w="0" w:type="auto"/>
          </w:tcPr>
          <w:p w:rsidR="008552A2" w:rsidRDefault="00E2247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D1F" w:rsidTr="008552A2">
        <w:trPr>
          <w:jc w:val="center"/>
        </w:trPr>
        <w:tc>
          <w:tcPr>
            <w:tcW w:w="0" w:type="auto"/>
          </w:tcPr>
          <w:p w:rsidR="008552A2" w:rsidRDefault="00E2247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8552A2" w:rsidRDefault="00E22470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8552A2" w:rsidRDefault="00E22470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52.896,23</w:t>
            </w:r>
          </w:p>
        </w:tc>
      </w:tr>
    </w:tbl>
    <w:p w:rsidR="00323C72" w:rsidRDefault="00323C72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0A64" w:rsidRDefault="00595247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247">
        <w:rPr>
          <w:rFonts w:ascii="Arial" w:hAnsi="Arial" w:cs="Arial"/>
          <w:b/>
          <w:sz w:val="20"/>
          <w:szCs w:val="20"/>
        </w:rPr>
        <w:t>Art. 2°</w:t>
      </w:r>
      <w:r w:rsidR="009042D2">
        <w:rPr>
          <w:rFonts w:ascii="Arial" w:hAnsi="Arial" w:cs="Arial"/>
          <w:b/>
          <w:sz w:val="20"/>
          <w:szCs w:val="20"/>
        </w:rPr>
        <w:t xml:space="preserve"> </w:t>
      </w:r>
      <w:r w:rsidR="00806B1A">
        <w:rPr>
          <w:rFonts w:ascii="Arial" w:hAnsi="Arial" w:cs="Arial"/>
          <w:sz w:val="20"/>
          <w:szCs w:val="20"/>
        </w:rPr>
        <w:t xml:space="preserve">O </w:t>
      </w:r>
      <w:r w:rsidR="008552A2">
        <w:rPr>
          <w:rFonts w:ascii="Arial" w:hAnsi="Arial" w:cs="Arial"/>
          <w:sz w:val="20"/>
          <w:szCs w:val="20"/>
        </w:rPr>
        <w:t xml:space="preserve">crédito aberto no artigo anterior será coberto com </w:t>
      </w:r>
      <w:r w:rsidR="00E22470">
        <w:rPr>
          <w:rFonts w:ascii="Arial" w:hAnsi="Arial" w:cs="Arial"/>
          <w:sz w:val="20"/>
          <w:szCs w:val="20"/>
        </w:rPr>
        <w:t>a redução parcial da seguinte dotação do orçamento vigente, na mesma importância:</w:t>
      </w:r>
    </w:p>
    <w:p w:rsidR="008552A2" w:rsidRDefault="008552A2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44"/>
        <w:gridCol w:w="1262"/>
      </w:tblGrid>
      <w:tr w:rsidR="002D765A" w:rsidTr="00276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552A2" w:rsidRPr="00276816" w:rsidRDefault="00225600" w:rsidP="0027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2A2" w:rsidRPr="00276816" w:rsidRDefault="00225600" w:rsidP="0027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2A2" w:rsidRPr="00276816" w:rsidRDefault="00225600" w:rsidP="0027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2D48B4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224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8552A2" w:rsidRDefault="00E22470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2D48B4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22470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E224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552A2" w:rsidRDefault="00E22470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Coord. Geral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8B4" w:rsidTr="00276816">
        <w:trPr>
          <w:jc w:val="center"/>
        </w:trPr>
        <w:tc>
          <w:tcPr>
            <w:tcW w:w="0" w:type="auto"/>
          </w:tcPr>
          <w:p w:rsidR="008552A2" w:rsidRDefault="00E22470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03.62.346.1.008</w:t>
            </w:r>
          </w:p>
        </w:tc>
        <w:tc>
          <w:tcPr>
            <w:tcW w:w="0" w:type="auto"/>
          </w:tcPr>
          <w:p w:rsidR="008552A2" w:rsidRDefault="00E22470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8B4" w:rsidTr="00276816">
        <w:trPr>
          <w:jc w:val="center"/>
        </w:trPr>
        <w:tc>
          <w:tcPr>
            <w:tcW w:w="0" w:type="auto"/>
          </w:tcPr>
          <w:p w:rsidR="008552A2" w:rsidRDefault="00E22470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8552A2" w:rsidRDefault="00E22470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8552A2" w:rsidRDefault="00E22470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52.896,23</w:t>
            </w:r>
          </w:p>
        </w:tc>
      </w:tr>
    </w:tbl>
    <w:p w:rsidR="00D9270A" w:rsidRDefault="00D9270A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276816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276816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E22470">
        <w:rPr>
          <w:rFonts w:ascii="Arial" w:hAnsi="Arial" w:cs="Arial"/>
          <w:sz w:val="20"/>
          <w:szCs w:val="20"/>
        </w:rPr>
        <w:t>26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23C72">
        <w:rPr>
          <w:rFonts w:ascii="Arial" w:hAnsi="Arial" w:cs="Arial"/>
          <w:sz w:val="20"/>
          <w:szCs w:val="20"/>
        </w:rPr>
        <w:t>setembro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824" w:rsidRDefault="00224824" w:rsidP="009243B3">
      <w:pPr>
        <w:spacing w:after="0" w:line="240" w:lineRule="auto"/>
      </w:pPr>
      <w:r>
        <w:separator/>
      </w:r>
    </w:p>
  </w:endnote>
  <w:endnote w:type="continuationSeparator" w:id="0">
    <w:p w:rsidR="00224824" w:rsidRDefault="0022482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824" w:rsidRDefault="00224824" w:rsidP="009243B3">
      <w:pPr>
        <w:spacing w:after="0" w:line="240" w:lineRule="auto"/>
      </w:pPr>
      <w:r>
        <w:separator/>
      </w:r>
    </w:p>
  </w:footnote>
  <w:footnote w:type="continuationSeparator" w:id="0">
    <w:p w:rsidR="00224824" w:rsidRDefault="0022482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60A1"/>
    <w:rsid w:val="00061B78"/>
    <w:rsid w:val="000647DB"/>
    <w:rsid w:val="0006620C"/>
    <w:rsid w:val="00070612"/>
    <w:rsid w:val="00070720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603E4"/>
    <w:rsid w:val="001773A0"/>
    <w:rsid w:val="00185D80"/>
    <w:rsid w:val="001A181E"/>
    <w:rsid w:val="001A4748"/>
    <w:rsid w:val="001B0B1E"/>
    <w:rsid w:val="001E029C"/>
    <w:rsid w:val="001E0C71"/>
    <w:rsid w:val="001E2A00"/>
    <w:rsid w:val="001F1221"/>
    <w:rsid w:val="002027F1"/>
    <w:rsid w:val="00205C2B"/>
    <w:rsid w:val="00214A99"/>
    <w:rsid w:val="00224824"/>
    <w:rsid w:val="00225600"/>
    <w:rsid w:val="0023695F"/>
    <w:rsid w:val="00247872"/>
    <w:rsid w:val="00261666"/>
    <w:rsid w:val="0026728A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C28D5"/>
    <w:rsid w:val="002C5E6F"/>
    <w:rsid w:val="002D05B3"/>
    <w:rsid w:val="002D28A2"/>
    <w:rsid w:val="002D48B4"/>
    <w:rsid w:val="002D744C"/>
    <w:rsid w:val="002D765A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6276E3"/>
    <w:rsid w:val="00642DAD"/>
    <w:rsid w:val="00646AE3"/>
    <w:rsid w:val="00651883"/>
    <w:rsid w:val="0065218E"/>
    <w:rsid w:val="00652FD4"/>
    <w:rsid w:val="00673A2D"/>
    <w:rsid w:val="006768DF"/>
    <w:rsid w:val="0068409C"/>
    <w:rsid w:val="006918B4"/>
    <w:rsid w:val="0069419E"/>
    <w:rsid w:val="00695A56"/>
    <w:rsid w:val="006C43A0"/>
    <w:rsid w:val="006E0CA5"/>
    <w:rsid w:val="00714F00"/>
    <w:rsid w:val="007470DD"/>
    <w:rsid w:val="0076621E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52A6"/>
    <w:rsid w:val="008218E6"/>
    <w:rsid w:val="00824DB6"/>
    <w:rsid w:val="00840787"/>
    <w:rsid w:val="008552A2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42D2"/>
    <w:rsid w:val="0090532A"/>
    <w:rsid w:val="009243B3"/>
    <w:rsid w:val="009452EE"/>
    <w:rsid w:val="00951A48"/>
    <w:rsid w:val="009760E8"/>
    <w:rsid w:val="009A6310"/>
    <w:rsid w:val="009A696A"/>
    <w:rsid w:val="009B74FE"/>
    <w:rsid w:val="009B7964"/>
    <w:rsid w:val="009C0E3F"/>
    <w:rsid w:val="009C3F58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E0FC4"/>
    <w:rsid w:val="00CE367A"/>
    <w:rsid w:val="00CE4E79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E2080"/>
    <w:rsid w:val="00E22470"/>
    <w:rsid w:val="00E26690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0B3D4-6B6E-49BC-940C-AA9C6FBE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2019-03-15T13:24:00Z</dcterms:created>
  <dcterms:modified xsi:type="dcterms:W3CDTF">2019-05-20T19:05:00Z</dcterms:modified>
</cp:coreProperties>
</file>