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602393">
        <w:rPr>
          <w:rFonts w:ascii="Arial" w:hAnsi="Arial" w:cs="Arial"/>
          <w:b/>
          <w:sz w:val="20"/>
          <w:szCs w:val="20"/>
        </w:rPr>
        <w:t>2</w:t>
      </w:r>
      <w:r w:rsidR="001A565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07D8">
        <w:rPr>
          <w:rFonts w:ascii="Arial" w:hAnsi="Arial" w:cs="Arial"/>
          <w:b/>
          <w:sz w:val="20"/>
          <w:szCs w:val="20"/>
        </w:rPr>
        <w:t>1</w:t>
      </w:r>
      <w:r w:rsidR="001A565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1A5659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 de transporte coletivo por ônibus no município.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075FE">
        <w:rPr>
          <w:rFonts w:ascii="Arial" w:hAnsi="Arial" w:cs="Arial"/>
          <w:b/>
          <w:sz w:val="20"/>
          <w:szCs w:val="20"/>
        </w:rPr>
        <w:t>NO USO DAS</w:t>
      </w:r>
      <w:r w:rsidR="001A5659">
        <w:rPr>
          <w:rFonts w:ascii="Arial" w:hAnsi="Arial" w:cs="Arial"/>
          <w:b/>
          <w:sz w:val="20"/>
          <w:szCs w:val="20"/>
        </w:rPr>
        <w:t xml:space="preserve"> SUAS ATRIBUIÇÕES EGAIS,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E0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A5659">
        <w:rPr>
          <w:rFonts w:ascii="Arial" w:hAnsi="Arial" w:cs="Arial"/>
          <w:sz w:val="20"/>
          <w:szCs w:val="20"/>
        </w:rPr>
        <w:t>Nos t</w:t>
      </w:r>
      <w:r w:rsidR="00886C15">
        <w:rPr>
          <w:rFonts w:ascii="Arial" w:hAnsi="Arial" w:cs="Arial"/>
          <w:sz w:val="20"/>
          <w:szCs w:val="20"/>
        </w:rPr>
        <w:t>ermos do artigo 69, do Decreto-</w:t>
      </w:r>
      <w:r w:rsidR="001A5659">
        <w:rPr>
          <w:rFonts w:ascii="Arial" w:hAnsi="Arial" w:cs="Arial"/>
          <w:sz w:val="20"/>
          <w:szCs w:val="20"/>
        </w:rPr>
        <w:t xml:space="preserve">Lei Complementar n° 9, de </w:t>
      </w:r>
      <w:proofErr w:type="gramStart"/>
      <w:r w:rsidR="001A5659">
        <w:rPr>
          <w:rFonts w:ascii="Arial" w:hAnsi="Arial" w:cs="Arial"/>
          <w:sz w:val="20"/>
          <w:szCs w:val="20"/>
        </w:rPr>
        <w:t>31.12.69,e</w:t>
      </w:r>
      <w:proofErr w:type="gramEnd"/>
      <w:r w:rsidR="001A5659">
        <w:rPr>
          <w:rFonts w:ascii="Arial" w:hAnsi="Arial" w:cs="Arial"/>
          <w:sz w:val="20"/>
          <w:szCs w:val="20"/>
        </w:rPr>
        <w:t xml:space="preserve"> à vista do que consta do processo n° 2.637/77 – PG., é concedido à CONCESSIONÁRIA “VIAÇÃO SANTA NAJAT LTDA”, um aumento de Cr$ 0,20 (vinte centavos) sobre a tarifa anteriormente cobrada, a saber:</w:t>
      </w:r>
    </w:p>
    <w:p w:rsidR="001A5659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762"/>
      </w:tblGrid>
      <w:tr w:rsidR="00886C15" w:rsidRPr="00556034" w:rsidTr="00160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86C15" w:rsidRPr="00556034" w:rsidRDefault="00886C15" w:rsidP="001603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034">
              <w:rPr>
                <w:rFonts w:ascii="Arial" w:hAnsi="Arial" w:cs="Arial"/>
                <w:b/>
                <w:sz w:val="20"/>
                <w:szCs w:val="20"/>
              </w:rPr>
              <w:t>TARIFA:</w:t>
            </w:r>
          </w:p>
        </w:tc>
      </w:tr>
      <w:tr w:rsidR="00886C15" w:rsidRPr="00556034" w:rsidTr="001603AF">
        <w:trPr>
          <w:jc w:val="center"/>
        </w:trPr>
        <w:tc>
          <w:tcPr>
            <w:tcW w:w="0" w:type="auto"/>
          </w:tcPr>
          <w:p w:rsidR="00886C15" w:rsidRPr="00556034" w:rsidRDefault="00886C15" w:rsidP="008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034">
              <w:rPr>
                <w:rFonts w:ascii="Arial" w:hAnsi="Arial" w:cs="Arial"/>
                <w:sz w:val="20"/>
                <w:szCs w:val="20"/>
              </w:rPr>
              <w:t xml:space="preserve">Anterior </w:t>
            </w:r>
            <w:r>
              <w:rPr>
                <w:rFonts w:ascii="Arial" w:hAnsi="Arial" w:cs="Arial"/>
                <w:sz w:val="20"/>
                <w:szCs w:val="20"/>
              </w:rPr>
              <w:t>Cr$ 1,80 (um cruzeiro e oitenta centavos)</w:t>
            </w:r>
          </w:p>
        </w:tc>
      </w:tr>
      <w:tr w:rsidR="00886C15" w:rsidRPr="00556034" w:rsidTr="001603AF">
        <w:trPr>
          <w:jc w:val="center"/>
        </w:trPr>
        <w:tc>
          <w:tcPr>
            <w:tcW w:w="0" w:type="auto"/>
          </w:tcPr>
          <w:p w:rsidR="00886C15" w:rsidRPr="00556034" w:rsidRDefault="00886C15" w:rsidP="00886C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56034">
              <w:rPr>
                <w:rFonts w:ascii="Arial" w:hAnsi="Arial" w:cs="Arial"/>
                <w:sz w:val="20"/>
                <w:szCs w:val="20"/>
              </w:rPr>
              <w:t>tual</w:t>
            </w:r>
            <w:r>
              <w:rPr>
                <w:rFonts w:ascii="Arial" w:hAnsi="Arial" w:cs="Arial"/>
                <w:sz w:val="20"/>
                <w:szCs w:val="20"/>
              </w:rPr>
              <w:t xml:space="preserve"> Cr$ </w:t>
            </w:r>
            <w:r>
              <w:rPr>
                <w:rFonts w:ascii="Arial" w:hAnsi="Arial" w:cs="Arial"/>
                <w:sz w:val="20"/>
                <w:szCs w:val="20"/>
              </w:rPr>
              <w:t>2,00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dois</w:t>
            </w:r>
            <w:r>
              <w:rPr>
                <w:rFonts w:ascii="Arial" w:hAnsi="Arial" w:cs="Arial"/>
                <w:sz w:val="20"/>
                <w:szCs w:val="20"/>
              </w:rPr>
              <w:t xml:space="preserve"> cruzeiro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1A5659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5659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6C9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da tarifa de que trata este artigo, será reduzida em 50% (cinquenta por cento), durante o período escolar, para estudantes em escolas de 1° e 2° graus, bem como em cursos superiores.</w:t>
      </w:r>
    </w:p>
    <w:p w:rsidR="001A5659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1A5659">
        <w:rPr>
          <w:rFonts w:ascii="Arial" w:hAnsi="Arial" w:cs="Arial"/>
          <w:sz w:val="20"/>
          <w:szCs w:val="20"/>
        </w:rPr>
        <w:t xml:space="preserve">O aumento da tarifa de que trata o artigo 1° deste Decreto entrará em vigor a zero hora do dia 1° de </w:t>
      </w:r>
      <w:r w:rsidR="00886C15">
        <w:rPr>
          <w:rFonts w:ascii="Arial" w:hAnsi="Arial" w:cs="Arial"/>
          <w:sz w:val="20"/>
          <w:szCs w:val="20"/>
        </w:rPr>
        <w:t>novembro</w:t>
      </w:r>
      <w:r w:rsidR="001A5659">
        <w:rPr>
          <w:rFonts w:ascii="Arial" w:hAnsi="Arial" w:cs="Arial"/>
          <w:sz w:val="20"/>
          <w:szCs w:val="20"/>
        </w:rPr>
        <w:t xml:space="preserve"> de 1977.</w:t>
      </w:r>
    </w:p>
    <w:p w:rsidR="001A5659" w:rsidRPr="001A5659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A5659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submeterá a tabela da tarifa à autenticação do Departamento de Administração para após ser colocada no interior dos veículos e na Agência respectiva para conhecimento e fiscalização dos usuários.</w:t>
      </w:r>
    </w:p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1A8F" w:rsidRDefault="00671A8F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1A8F">
        <w:rPr>
          <w:rFonts w:ascii="Arial" w:hAnsi="Arial" w:cs="Arial"/>
          <w:b/>
          <w:sz w:val="20"/>
          <w:szCs w:val="20"/>
        </w:rPr>
        <w:t xml:space="preserve">Art. </w:t>
      </w:r>
      <w:r w:rsidR="001A5659">
        <w:rPr>
          <w:rFonts w:ascii="Arial" w:hAnsi="Arial" w:cs="Arial"/>
          <w:b/>
          <w:sz w:val="20"/>
          <w:szCs w:val="20"/>
        </w:rPr>
        <w:t>4</w:t>
      </w:r>
      <w:r w:rsidRPr="00671A8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A5659">
        <w:rPr>
          <w:rFonts w:ascii="Arial" w:hAnsi="Arial" w:cs="Arial"/>
          <w:sz w:val="20"/>
          <w:szCs w:val="20"/>
        </w:rPr>
        <w:t>Revogam-se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07D8">
        <w:rPr>
          <w:rFonts w:ascii="Arial" w:hAnsi="Arial" w:cs="Arial"/>
          <w:sz w:val="20"/>
          <w:szCs w:val="20"/>
        </w:rPr>
        <w:t>1</w:t>
      </w:r>
      <w:r w:rsidR="001A5659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886C1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7BF" w:rsidRDefault="006307BF" w:rsidP="009243B3">
      <w:pPr>
        <w:spacing w:after="0" w:line="240" w:lineRule="auto"/>
      </w:pPr>
      <w:r>
        <w:separator/>
      </w:r>
    </w:p>
  </w:endnote>
  <w:endnote w:type="continuationSeparator" w:id="0">
    <w:p w:rsidR="006307BF" w:rsidRDefault="006307B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7BF" w:rsidRDefault="006307BF" w:rsidP="009243B3">
      <w:pPr>
        <w:spacing w:after="0" w:line="240" w:lineRule="auto"/>
      </w:pPr>
      <w:r>
        <w:separator/>
      </w:r>
    </w:p>
  </w:footnote>
  <w:footnote w:type="continuationSeparator" w:id="0">
    <w:p w:rsidR="006307BF" w:rsidRDefault="006307B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0093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06C9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A5659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76E3"/>
    <w:rsid w:val="006307BF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80400"/>
    <w:rsid w:val="00880E12"/>
    <w:rsid w:val="00886C15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F6ED9"/>
    <w:rsid w:val="00A02FF1"/>
    <w:rsid w:val="00A06014"/>
    <w:rsid w:val="00A075FE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824CE"/>
    <w:rsid w:val="00CA5658"/>
    <w:rsid w:val="00CB4AA1"/>
    <w:rsid w:val="00CC3D20"/>
    <w:rsid w:val="00CE0FC4"/>
    <w:rsid w:val="00CE367A"/>
    <w:rsid w:val="00CE4E79"/>
    <w:rsid w:val="00CF6F7E"/>
    <w:rsid w:val="00CF7087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D1628"/>
    <w:rsid w:val="00DE2080"/>
    <w:rsid w:val="00E22470"/>
    <w:rsid w:val="00E26690"/>
    <w:rsid w:val="00E3715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8A543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45A4-8F3B-4486-A53E-6717AFAF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2019-03-15T15:01:00Z</dcterms:created>
  <dcterms:modified xsi:type="dcterms:W3CDTF">2019-05-20T20:18:00Z</dcterms:modified>
</cp:coreProperties>
</file>