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574FB6">
        <w:rPr>
          <w:rFonts w:ascii="Arial" w:hAnsi="Arial" w:cs="Arial"/>
          <w:b/>
          <w:sz w:val="20"/>
          <w:szCs w:val="20"/>
        </w:rPr>
        <w:t>1.</w:t>
      </w:r>
      <w:r w:rsidR="00845A62">
        <w:rPr>
          <w:rFonts w:ascii="Arial" w:hAnsi="Arial" w:cs="Arial"/>
          <w:b/>
          <w:sz w:val="20"/>
          <w:szCs w:val="20"/>
        </w:rPr>
        <w:t>8</w:t>
      </w:r>
      <w:r w:rsidR="00450B3C">
        <w:rPr>
          <w:rFonts w:ascii="Arial" w:hAnsi="Arial" w:cs="Arial"/>
          <w:b/>
          <w:sz w:val="20"/>
          <w:szCs w:val="20"/>
        </w:rPr>
        <w:t>6</w:t>
      </w:r>
      <w:r w:rsidR="00D47A85">
        <w:rPr>
          <w:rFonts w:ascii="Arial" w:hAnsi="Arial" w:cs="Arial"/>
          <w:b/>
          <w:sz w:val="20"/>
          <w:szCs w:val="20"/>
        </w:rPr>
        <w:t>7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D47A85">
        <w:rPr>
          <w:rFonts w:ascii="Arial" w:hAnsi="Arial" w:cs="Arial"/>
          <w:b/>
          <w:sz w:val="20"/>
          <w:szCs w:val="20"/>
        </w:rPr>
        <w:t>21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0D147B">
        <w:rPr>
          <w:rFonts w:ascii="Arial" w:hAnsi="Arial" w:cs="Arial"/>
          <w:b/>
          <w:sz w:val="20"/>
          <w:szCs w:val="20"/>
        </w:rPr>
        <w:t>AGOSTO</w:t>
      </w:r>
      <w:r>
        <w:rPr>
          <w:rFonts w:ascii="Arial" w:hAnsi="Arial" w:cs="Arial"/>
          <w:b/>
          <w:sz w:val="20"/>
          <w:szCs w:val="20"/>
        </w:rPr>
        <w:t xml:space="preserve"> DE </w:t>
      </w:r>
      <w:r w:rsidR="009C0E3F">
        <w:rPr>
          <w:rFonts w:ascii="Arial" w:hAnsi="Arial" w:cs="Arial"/>
          <w:b/>
          <w:sz w:val="20"/>
          <w:szCs w:val="20"/>
        </w:rPr>
        <w:t>19</w:t>
      </w:r>
      <w:r w:rsidR="00574FB6">
        <w:rPr>
          <w:rFonts w:ascii="Arial" w:hAnsi="Arial" w:cs="Arial"/>
          <w:b/>
          <w:sz w:val="20"/>
          <w:szCs w:val="20"/>
        </w:rPr>
        <w:t>7</w:t>
      </w:r>
      <w:r w:rsidR="00845A62">
        <w:rPr>
          <w:rFonts w:ascii="Arial" w:hAnsi="Arial" w:cs="Arial"/>
          <w:b/>
          <w:sz w:val="20"/>
          <w:szCs w:val="20"/>
        </w:rPr>
        <w:t>8</w:t>
      </w:r>
    </w:p>
    <w:p w:rsidR="00574FB6" w:rsidRDefault="00574FB6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:rsidR="00CE66CD" w:rsidRDefault="00D47A85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Autoriza cobrança de novas tarifas para o transporte coletivo urbanos, e dá outras providências.</w:t>
      </w:r>
    </w:p>
    <w:p w:rsidR="00CE66CD" w:rsidRDefault="00CE66CD" w:rsidP="00CE66CD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ANGELO CASTELLO, PREFEITO MUNICIPAL DE FERRAZ DE VASCONCELOS, </w:t>
      </w:r>
      <w:r w:rsidR="00D47A85">
        <w:rPr>
          <w:rFonts w:ascii="Arial" w:hAnsi="Arial" w:cs="Arial"/>
          <w:b/>
          <w:sz w:val="20"/>
          <w:szCs w:val="20"/>
        </w:rPr>
        <w:t>NO USO DAS SUAS ATRIBUIÇÕES LEGAIS,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>
        <w:rPr>
          <w:rFonts w:ascii="Arial" w:hAnsi="Arial" w:cs="Arial"/>
          <w:sz w:val="20"/>
          <w:szCs w:val="20"/>
        </w:rPr>
        <w:t xml:space="preserve"> </w:t>
      </w:r>
      <w:r w:rsidR="00D47A85">
        <w:rPr>
          <w:rFonts w:ascii="Arial" w:hAnsi="Arial" w:cs="Arial"/>
          <w:sz w:val="20"/>
          <w:szCs w:val="20"/>
        </w:rPr>
        <w:t>Nos termos do artigo 69, do Decreto-Lei Complementar n° 9, de 31.12.69, e à vista do que consta do processo n° 2.419/78-PG, é autorizado a cobrança de novas tarifas para a linha de ônibus que opera no Município, Concessionária “VIAÇÃO SANTA NAJAT LTDA”, os seguintes valores por passagem:</w:t>
      </w:r>
    </w:p>
    <w:p w:rsidR="00D47A85" w:rsidRDefault="00D47A85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47A85" w:rsidRDefault="00D47A85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DCE">
        <w:rPr>
          <w:rFonts w:ascii="Arial" w:hAnsi="Arial" w:cs="Arial"/>
          <w:b/>
          <w:sz w:val="20"/>
          <w:szCs w:val="20"/>
        </w:rPr>
        <w:t>I-</w:t>
      </w:r>
      <w:r>
        <w:rPr>
          <w:rFonts w:ascii="Arial" w:hAnsi="Arial" w:cs="Arial"/>
          <w:sz w:val="20"/>
          <w:szCs w:val="20"/>
        </w:rPr>
        <w:t xml:space="preserve"> A tarifa atual de Cr$ 2,30 (dois cruzeiros e trinta centavos), de que trata o Decreto n° 1.853/78, passa a ser de Cr$ 2,80 (dois cruzeiros e oitenta centavos);</w:t>
      </w:r>
    </w:p>
    <w:p w:rsidR="00D47A85" w:rsidRDefault="00D47A85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DCE">
        <w:rPr>
          <w:rFonts w:ascii="Arial" w:hAnsi="Arial" w:cs="Arial"/>
          <w:b/>
          <w:sz w:val="20"/>
          <w:szCs w:val="20"/>
        </w:rPr>
        <w:t>II-</w:t>
      </w:r>
      <w:r>
        <w:rPr>
          <w:rFonts w:ascii="Arial" w:hAnsi="Arial" w:cs="Arial"/>
          <w:sz w:val="20"/>
          <w:szCs w:val="20"/>
        </w:rPr>
        <w:t xml:space="preserve"> Tarifa de Cr$ 2,80 (dois cruzeiros e oitenta centavos), cidade – bairro do </w:t>
      </w:r>
      <w:proofErr w:type="spellStart"/>
      <w:r>
        <w:rPr>
          <w:rFonts w:ascii="Arial" w:hAnsi="Arial" w:cs="Arial"/>
          <w:sz w:val="20"/>
          <w:szCs w:val="20"/>
        </w:rPr>
        <w:t>Camberi</w:t>
      </w:r>
      <w:proofErr w:type="spellEnd"/>
      <w:r>
        <w:rPr>
          <w:rFonts w:ascii="Arial" w:hAnsi="Arial" w:cs="Arial"/>
          <w:sz w:val="20"/>
          <w:szCs w:val="20"/>
        </w:rPr>
        <w:t>.</w:t>
      </w:r>
    </w:p>
    <w:p w:rsidR="00A851A0" w:rsidRDefault="00A851A0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851A0" w:rsidRDefault="00A851A0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DCE">
        <w:rPr>
          <w:rFonts w:ascii="Arial" w:hAnsi="Arial" w:cs="Arial"/>
          <w:b/>
          <w:sz w:val="20"/>
          <w:szCs w:val="20"/>
        </w:rPr>
        <w:t>Art. 2°</w:t>
      </w:r>
      <w:r>
        <w:rPr>
          <w:rFonts w:ascii="Arial" w:hAnsi="Arial" w:cs="Arial"/>
          <w:sz w:val="20"/>
          <w:szCs w:val="20"/>
        </w:rPr>
        <w:t xml:space="preserve"> As passagens escolares continuarão a ser cobradas na base de 50% (cinquenta por cento) do valor das tarifas estabelecidas no artigo anterior.</w:t>
      </w:r>
    </w:p>
    <w:p w:rsidR="00883DCE" w:rsidRDefault="00883DC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DCE" w:rsidRDefault="00883DC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DCE">
        <w:rPr>
          <w:rFonts w:ascii="Arial" w:hAnsi="Arial" w:cs="Arial"/>
          <w:b/>
          <w:sz w:val="20"/>
          <w:szCs w:val="20"/>
        </w:rPr>
        <w:t>Art. 3°</w:t>
      </w:r>
      <w:r>
        <w:rPr>
          <w:rFonts w:ascii="Arial" w:hAnsi="Arial" w:cs="Arial"/>
          <w:sz w:val="20"/>
          <w:szCs w:val="20"/>
        </w:rPr>
        <w:t xml:space="preserve"> A Concessionária manterá afixada em loca bem visível, no interior de cada ônibus e na Agência respectiva, cartela ou tabela onde venham indicados, em caracteres de fácil percepção, os novos valores das respectivas tarifas.</w:t>
      </w:r>
    </w:p>
    <w:p w:rsidR="00883DCE" w:rsidRDefault="00883DC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83DCE" w:rsidRDefault="00883DCE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883DCE">
        <w:rPr>
          <w:rFonts w:ascii="Arial" w:hAnsi="Arial" w:cs="Arial"/>
          <w:b/>
          <w:sz w:val="20"/>
          <w:szCs w:val="20"/>
        </w:rPr>
        <w:t>Art. 4°</w:t>
      </w:r>
      <w:r>
        <w:rPr>
          <w:rFonts w:ascii="Arial" w:hAnsi="Arial" w:cs="Arial"/>
          <w:sz w:val="20"/>
          <w:szCs w:val="20"/>
        </w:rPr>
        <w:t xml:space="preserve"> As novas tarifas objeto deste decreto, vigorarão a partir de 0 (zero) horas do dia 1° de setembro de 1978, cumprindo, desde logo, a Concessionária, a adoção de todas as medidas que se fizerem necessárias.</w:t>
      </w: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CE66CD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B7671">
        <w:rPr>
          <w:rFonts w:ascii="Arial" w:hAnsi="Arial" w:cs="Arial"/>
          <w:b/>
          <w:sz w:val="20"/>
          <w:szCs w:val="20"/>
        </w:rPr>
        <w:t xml:space="preserve">Art. </w:t>
      </w:r>
      <w:r w:rsidR="00883DCE">
        <w:rPr>
          <w:rFonts w:ascii="Arial" w:hAnsi="Arial" w:cs="Arial"/>
          <w:b/>
          <w:sz w:val="20"/>
          <w:szCs w:val="20"/>
        </w:rPr>
        <w:t>5</w:t>
      </w:r>
      <w:r w:rsidRPr="003B7671">
        <w:rPr>
          <w:rFonts w:ascii="Arial" w:hAnsi="Arial" w:cs="Arial"/>
          <w:b/>
          <w:sz w:val="20"/>
          <w:szCs w:val="20"/>
        </w:rPr>
        <w:t>°</w:t>
      </w:r>
      <w:r>
        <w:rPr>
          <w:rFonts w:ascii="Arial" w:hAnsi="Arial" w:cs="Arial"/>
          <w:sz w:val="20"/>
          <w:szCs w:val="20"/>
        </w:rPr>
        <w:t xml:space="preserve"> </w:t>
      </w:r>
      <w:r w:rsidR="00883DCE">
        <w:rPr>
          <w:rFonts w:ascii="Arial" w:hAnsi="Arial" w:cs="Arial"/>
          <w:sz w:val="20"/>
          <w:szCs w:val="20"/>
        </w:rPr>
        <w:t>Este Decreto entrará em vigor na data de sua publicação, revogadas as disposições em contrário.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E66CD" w:rsidRDefault="00CE66CD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247872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0121E4">
        <w:rPr>
          <w:rFonts w:ascii="Arial" w:hAnsi="Arial" w:cs="Arial"/>
          <w:sz w:val="20"/>
          <w:szCs w:val="20"/>
        </w:rPr>
        <w:t xml:space="preserve">, </w:t>
      </w:r>
      <w:r w:rsidR="0049370F">
        <w:rPr>
          <w:rFonts w:ascii="Arial" w:hAnsi="Arial" w:cs="Arial"/>
          <w:sz w:val="20"/>
          <w:szCs w:val="20"/>
        </w:rPr>
        <w:t xml:space="preserve">em </w:t>
      </w:r>
      <w:r w:rsidR="00883DCE">
        <w:rPr>
          <w:rFonts w:ascii="Arial" w:hAnsi="Arial" w:cs="Arial"/>
          <w:sz w:val="20"/>
          <w:szCs w:val="20"/>
        </w:rPr>
        <w:t>21</w:t>
      </w:r>
      <w:r w:rsidR="000121E4">
        <w:rPr>
          <w:rFonts w:ascii="Arial" w:hAnsi="Arial" w:cs="Arial"/>
          <w:sz w:val="20"/>
          <w:szCs w:val="20"/>
        </w:rPr>
        <w:t xml:space="preserve"> de </w:t>
      </w:r>
      <w:r w:rsidR="000D147B">
        <w:rPr>
          <w:rFonts w:ascii="Arial" w:hAnsi="Arial" w:cs="Arial"/>
          <w:sz w:val="20"/>
          <w:szCs w:val="20"/>
        </w:rPr>
        <w:t>agosto</w:t>
      </w:r>
      <w:r w:rsidR="004E5AD7">
        <w:rPr>
          <w:rFonts w:ascii="Arial" w:hAnsi="Arial" w:cs="Arial"/>
          <w:sz w:val="20"/>
          <w:szCs w:val="20"/>
        </w:rPr>
        <w:t xml:space="preserve"> </w:t>
      </w:r>
      <w:r w:rsidR="00000A91">
        <w:rPr>
          <w:rFonts w:ascii="Arial" w:hAnsi="Arial" w:cs="Arial"/>
          <w:sz w:val="20"/>
          <w:szCs w:val="20"/>
        </w:rPr>
        <w:t>de 1</w:t>
      </w:r>
      <w:bookmarkStart w:id="0" w:name="_GoBack"/>
      <w:bookmarkEnd w:id="0"/>
      <w:r w:rsidR="000121E4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7</w:t>
      </w:r>
      <w:r w:rsidR="00B07CB2">
        <w:rPr>
          <w:rFonts w:ascii="Arial" w:hAnsi="Arial" w:cs="Arial"/>
          <w:sz w:val="20"/>
          <w:szCs w:val="20"/>
        </w:rPr>
        <w:t>8</w:t>
      </w:r>
      <w:r w:rsidR="000121E4">
        <w:rPr>
          <w:rFonts w:ascii="Arial" w:hAnsi="Arial" w:cs="Arial"/>
          <w:sz w:val="20"/>
          <w:szCs w:val="20"/>
        </w:rPr>
        <w:t>.</w:t>
      </w: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0121E4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ANGELLO CASTELLO</w:t>
      </w:r>
    </w:p>
    <w:p w:rsidR="00845A62" w:rsidRDefault="00845A62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5216F">
      <w:pPr>
        <w:spacing w:after="0" w:line="240" w:lineRule="auto"/>
        <w:ind w:firstLine="4536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</w:t>
      </w:r>
      <w:r w:rsidR="00845A62">
        <w:rPr>
          <w:rFonts w:ascii="Arial" w:hAnsi="Arial" w:cs="Arial"/>
          <w:sz w:val="20"/>
          <w:szCs w:val="20"/>
        </w:rPr>
        <w:t>o</w:t>
      </w:r>
      <w:r>
        <w:rPr>
          <w:rFonts w:ascii="Arial" w:hAnsi="Arial" w:cs="Arial"/>
          <w:sz w:val="20"/>
          <w:szCs w:val="20"/>
        </w:rPr>
        <w:t xml:space="preserve"> no Departamento de Administração- Divisão de </w:t>
      </w:r>
      <w:r w:rsidR="00845A62">
        <w:rPr>
          <w:rFonts w:ascii="Arial" w:hAnsi="Arial" w:cs="Arial"/>
          <w:sz w:val="20"/>
          <w:szCs w:val="20"/>
        </w:rPr>
        <w:t>Expediente e Documentação e publicado na Portaria Municipal na mesma data.</w:t>
      </w: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EA0E43" w:rsidRDefault="00EA0E43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82F82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PAULO SANTASOFIA</w:t>
      </w:r>
    </w:p>
    <w:p w:rsidR="000A40E9" w:rsidRDefault="000A40E9" w:rsidP="00845A62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 Administrativo</w:t>
      </w: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0121E4" w:rsidRDefault="000121E4" w:rsidP="000121E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6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E718F" w:rsidRDefault="00BE718F" w:rsidP="009243B3">
      <w:pPr>
        <w:spacing w:after="0" w:line="240" w:lineRule="auto"/>
      </w:pPr>
      <w:r>
        <w:separator/>
      </w:r>
    </w:p>
  </w:endnote>
  <w:endnote w:type="continuationSeparator" w:id="0">
    <w:p w:rsidR="00BE718F" w:rsidRDefault="00BE718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E718F" w:rsidRDefault="00BE718F" w:rsidP="009243B3">
      <w:pPr>
        <w:spacing w:after="0" w:line="240" w:lineRule="auto"/>
      </w:pPr>
      <w:r>
        <w:separator/>
      </w:r>
    </w:p>
  </w:footnote>
  <w:footnote w:type="continuationSeparator" w:id="0">
    <w:p w:rsidR="00BE718F" w:rsidRDefault="00BE718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0360"/>
    <w:rsid w:val="00000A91"/>
    <w:rsid w:val="00000E04"/>
    <w:rsid w:val="000050BF"/>
    <w:rsid w:val="00011E5A"/>
    <w:rsid w:val="000121E4"/>
    <w:rsid w:val="0001594D"/>
    <w:rsid w:val="000214E7"/>
    <w:rsid w:val="000360A1"/>
    <w:rsid w:val="0005216F"/>
    <w:rsid w:val="000612E7"/>
    <w:rsid w:val="0006620C"/>
    <w:rsid w:val="00070612"/>
    <w:rsid w:val="00070DFF"/>
    <w:rsid w:val="000756CB"/>
    <w:rsid w:val="00082824"/>
    <w:rsid w:val="00096550"/>
    <w:rsid w:val="000A40E9"/>
    <w:rsid w:val="000C019A"/>
    <w:rsid w:val="000D147B"/>
    <w:rsid w:val="000E0A35"/>
    <w:rsid w:val="000E39CE"/>
    <w:rsid w:val="0010349F"/>
    <w:rsid w:val="001449B8"/>
    <w:rsid w:val="0018506D"/>
    <w:rsid w:val="00185D80"/>
    <w:rsid w:val="001A30ED"/>
    <w:rsid w:val="001A4748"/>
    <w:rsid w:val="001C30D7"/>
    <w:rsid w:val="001E029C"/>
    <w:rsid w:val="0020161B"/>
    <w:rsid w:val="002027F1"/>
    <w:rsid w:val="00214A99"/>
    <w:rsid w:val="0023695F"/>
    <w:rsid w:val="00245487"/>
    <w:rsid w:val="00247872"/>
    <w:rsid w:val="00261666"/>
    <w:rsid w:val="0026728A"/>
    <w:rsid w:val="002732BD"/>
    <w:rsid w:val="00277CBA"/>
    <w:rsid w:val="0028328F"/>
    <w:rsid w:val="00296EAC"/>
    <w:rsid w:val="002E667C"/>
    <w:rsid w:val="00304FA6"/>
    <w:rsid w:val="00342DD4"/>
    <w:rsid w:val="00347D7F"/>
    <w:rsid w:val="00353723"/>
    <w:rsid w:val="00366A0A"/>
    <w:rsid w:val="00385D01"/>
    <w:rsid w:val="00386297"/>
    <w:rsid w:val="003A13E4"/>
    <w:rsid w:val="003A51A1"/>
    <w:rsid w:val="003B2F64"/>
    <w:rsid w:val="003B7671"/>
    <w:rsid w:val="0040165D"/>
    <w:rsid w:val="00407F87"/>
    <w:rsid w:val="004159B7"/>
    <w:rsid w:val="00423068"/>
    <w:rsid w:val="004316C0"/>
    <w:rsid w:val="00450B3C"/>
    <w:rsid w:val="00455E96"/>
    <w:rsid w:val="00481E2C"/>
    <w:rsid w:val="00490130"/>
    <w:rsid w:val="004924A7"/>
    <w:rsid w:val="0049370F"/>
    <w:rsid w:val="00495249"/>
    <w:rsid w:val="004A267F"/>
    <w:rsid w:val="004C084C"/>
    <w:rsid w:val="004E5AD7"/>
    <w:rsid w:val="0051055C"/>
    <w:rsid w:val="00511A91"/>
    <w:rsid w:val="005275E8"/>
    <w:rsid w:val="00566EE0"/>
    <w:rsid w:val="00570F15"/>
    <w:rsid w:val="00574FB6"/>
    <w:rsid w:val="005825BA"/>
    <w:rsid w:val="00582F53"/>
    <w:rsid w:val="005A7B1F"/>
    <w:rsid w:val="005B40FC"/>
    <w:rsid w:val="005C5949"/>
    <w:rsid w:val="005D5134"/>
    <w:rsid w:val="005F26B3"/>
    <w:rsid w:val="0061257D"/>
    <w:rsid w:val="006235B2"/>
    <w:rsid w:val="006276E3"/>
    <w:rsid w:val="00646AE3"/>
    <w:rsid w:val="006471F8"/>
    <w:rsid w:val="00654350"/>
    <w:rsid w:val="0068409C"/>
    <w:rsid w:val="006903A5"/>
    <w:rsid w:val="006918B4"/>
    <w:rsid w:val="0069419E"/>
    <w:rsid w:val="006C43A0"/>
    <w:rsid w:val="006D326F"/>
    <w:rsid w:val="006D6009"/>
    <w:rsid w:val="00714F00"/>
    <w:rsid w:val="00771536"/>
    <w:rsid w:val="007746D5"/>
    <w:rsid w:val="007873BA"/>
    <w:rsid w:val="00796642"/>
    <w:rsid w:val="007C005F"/>
    <w:rsid w:val="007C5825"/>
    <w:rsid w:val="007E7FF7"/>
    <w:rsid w:val="007F3186"/>
    <w:rsid w:val="007F6166"/>
    <w:rsid w:val="008102A0"/>
    <w:rsid w:val="0081062F"/>
    <w:rsid w:val="008218E6"/>
    <w:rsid w:val="00824DB6"/>
    <w:rsid w:val="00832490"/>
    <w:rsid w:val="00840787"/>
    <w:rsid w:val="00845A62"/>
    <w:rsid w:val="008746D0"/>
    <w:rsid w:val="00883755"/>
    <w:rsid w:val="00883DCE"/>
    <w:rsid w:val="00893E0F"/>
    <w:rsid w:val="0089672F"/>
    <w:rsid w:val="008B0B03"/>
    <w:rsid w:val="008C4697"/>
    <w:rsid w:val="008E3AE0"/>
    <w:rsid w:val="008E67C9"/>
    <w:rsid w:val="008F28C2"/>
    <w:rsid w:val="009243B3"/>
    <w:rsid w:val="00932328"/>
    <w:rsid w:val="009452EE"/>
    <w:rsid w:val="009760E8"/>
    <w:rsid w:val="00982F82"/>
    <w:rsid w:val="00984EB4"/>
    <w:rsid w:val="009A6310"/>
    <w:rsid w:val="009B7964"/>
    <w:rsid w:val="009C0E3F"/>
    <w:rsid w:val="009E0B74"/>
    <w:rsid w:val="009F7115"/>
    <w:rsid w:val="00A2055F"/>
    <w:rsid w:val="00A25D42"/>
    <w:rsid w:val="00A27D11"/>
    <w:rsid w:val="00A31203"/>
    <w:rsid w:val="00A32BFA"/>
    <w:rsid w:val="00A851A0"/>
    <w:rsid w:val="00A918B5"/>
    <w:rsid w:val="00A942D7"/>
    <w:rsid w:val="00A97E60"/>
    <w:rsid w:val="00AA0BEE"/>
    <w:rsid w:val="00AA49AF"/>
    <w:rsid w:val="00AA5A9D"/>
    <w:rsid w:val="00AC208C"/>
    <w:rsid w:val="00AD257D"/>
    <w:rsid w:val="00AD7715"/>
    <w:rsid w:val="00AF2256"/>
    <w:rsid w:val="00B043AF"/>
    <w:rsid w:val="00B07CB2"/>
    <w:rsid w:val="00B11F13"/>
    <w:rsid w:val="00B22E1D"/>
    <w:rsid w:val="00B2759A"/>
    <w:rsid w:val="00B33797"/>
    <w:rsid w:val="00B52670"/>
    <w:rsid w:val="00BB3BBF"/>
    <w:rsid w:val="00BC07EF"/>
    <w:rsid w:val="00BE7142"/>
    <w:rsid w:val="00BE718F"/>
    <w:rsid w:val="00BF280F"/>
    <w:rsid w:val="00BF66E2"/>
    <w:rsid w:val="00C0552A"/>
    <w:rsid w:val="00C11AD9"/>
    <w:rsid w:val="00C13442"/>
    <w:rsid w:val="00C14926"/>
    <w:rsid w:val="00C30E00"/>
    <w:rsid w:val="00C366E0"/>
    <w:rsid w:val="00C40BA5"/>
    <w:rsid w:val="00C41961"/>
    <w:rsid w:val="00C577B2"/>
    <w:rsid w:val="00C61874"/>
    <w:rsid w:val="00C75E42"/>
    <w:rsid w:val="00C9250C"/>
    <w:rsid w:val="00CB4AA1"/>
    <w:rsid w:val="00CE4128"/>
    <w:rsid w:val="00CE66CD"/>
    <w:rsid w:val="00D00312"/>
    <w:rsid w:val="00D124C4"/>
    <w:rsid w:val="00D1548B"/>
    <w:rsid w:val="00D20837"/>
    <w:rsid w:val="00D22F82"/>
    <w:rsid w:val="00D30F27"/>
    <w:rsid w:val="00D3650C"/>
    <w:rsid w:val="00D479DA"/>
    <w:rsid w:val="00D47A85"/>
    <w:rsid w:val="00D553D7"/>
    <w:rsid w:val="00D67EA5"/>
    <w:rsid w:val="00D70AAF"/>
    <w:rsid w:val="00DA3356"/>
    <w:rsid w:val="00E2216D"/>
    <w:rsid w:val="00E26690"/>
    <w:rsid w:val="00E520AE"/>
    <w:rsid w:val="00E557FC"/>
    <w:rsid w:val="00E606C9"/>
    <w:rsid w:val="00E63EC0"/>
    <w:rsid w:val="00E87700"/>
    <w:rsid w:val="00EA0E43"/>
    <w:rsid w:val="00EA651B"/>
    <w:rsid w:val="00EC18FF"/>
    <w:rsid w:val="00ED4915"/>
    <w:rsid w:val="00EF52AD"/>
    <w:rsid w:val="00F067D3"/>
    <w:rsid w:val="00F069A4"/>
    <w:rsid w:val="00F4446A"/>
    <w:rsid w:val="00F50291"/>
    <w:rsid w:val="00F860D3"/>
    <w:rsid w:val="00FA0225"/>
    <w:rsid w:val="00FB2AC4"/>
    <w:rsid w:val="00FF47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5:docId w15:val="{17CF2229-9E89-474E-A8F5-E326008781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AF225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Estilo1">
    <w:name w:val="Estilo1"/>
    <w:basedOn w:val="TabeladaWeb2"/>
    <w:uiPriority w:val="99"/>
    <w:rsid w:val="00AF2256"/>
    <w:pPr>
      <w:spacing w:after="0" w:line="240" w:lineRule="auto"/>
    </w:pPr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AF2256"/>
    <w:tblPr>
      <w:tblCellSpacing w:w="20" w:type="dxa"/>
      <w:tblInd w:w="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287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Usuario</cp:lastModifiedBy>
  <cp:revision>4</cp:revision>
  <dcterms:created xsi:type="dcterms:W3CDTF">2019-03-19T17:06:00Z</dcterms:created>
  <dcterms:modified xsi:type="dcterms:W3CDTF">2019-05-20T13:38:00Z</dcterms:modified>
</cp:coreProperties>
</file>