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5E64B6">
        <w:rPr>
          <w:rFonts w:ascii="Arial" w:hAnsi="Arial" w:cs="Arial"/>
          <w:b/>
          <w:sz w:val="20"/>
          <w:szCs w:val="20"/>
        </w:rPr>
        <w:t>7</w:t>
      </w:r>
      <w:r w:rsidR="00B7766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D163E">
        <w:rPr>
          <w:rFonts w:ascii="Arial" w:hAnsi="Arial" w:cs="Arial"/>
          <w:b/>
          <w:sz w:val="20"/>
          <w:szCs w:val="20"/>
        </w:rPr>
        <w:t>0</w:t>
      </w:r>
      <w:r w:rsidR="00B7766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A1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E205E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Atualiza o valor venal por metro quadrado dos terrenos e construções constantes da planta e das tabelas anexas ao Decreto n° 1.632/75, alterados pelos Decretos </w:t>
      </w:r>
      <w:proofErr w:type="spellStart"/>
      <w:r>
        <w:rPr>
          <w:rFonts w:ascii="Arial" w:hAnsi="Arial" w:cs="Arial"/>
          <w:sz w:val="20"/>
          <w:szCs w:val="20"/>
        </w:rPr>
        <w:t>n°s</w:t>
      </w:r>
      <w:proofErr w:type="spellEnd"/>
      <w:r>
        <w:rPr>
          <w:rFonts w:ascii="Arial" w:hAnsi="Arial" w:cs="Arial"/>
          <w:sz w:val="20"/>
          <w:szCs w:val="20"/>
        </w:rPr>
        <w:t xml:space="preserve"> 1.756/76 e 1.808/77, e dá outras providências.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1457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D47A85">
        <w:rPr>
          <w:rFonts w:ascii="Arial" w:hAnsi="Arial" w:cs="Arial"/>
          <w:b/>
          <w:sz w:val="20"/>
          <w:szCs w:val="20"/>
        </w:rPr>
        <w:t>NO USO DAS SUAS ATRIBUIÇÕES LEGAIS</w:t>
      </w:r>
      <w:r w:rsidR="005E64B6">
        <w:rPr>
          <w:rFonts w:ascii="Arial" w:hAnsi="Arial" w:cs="Arial"/>
          <w:b/>
          <w:sz w:val="20"/>
          <w:szCs w:val="20"/>
        </w:rPr>
        <w:t xml:space="preserve">, </w:t>
      </w:r>
      <w:r w:rsidR="00E205ED">
        <w:rPr>
          <w:rFonts w:ascii="Arial" w:hAnsi="Arial" w:cs="Arial"/>
          <w:b/>
          <w:sz w:val="20"/>
          <w:szCs w:val="20"/>
        </w:rPr>
        <w:t xml:space="preserve">E </w:t>
      </w:r>
    </w:p>
    <w:p w:rsidR="00981457" w:rsidRDefault="00981457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Pr="00981457" w:rsidRDefault="00E205E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sz w:val="20"/>
          <w:szCs w:val="20"/>
        </w:rPr>
        <w:t>CONSIDERANDO O QUE CONSTA DO PROCESSO N° 3.225/78- PG.,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E66CD" w:rsidRDefault="00CE66CD" w:rsidP="000D16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4598" w:rsidRDefault="00CE66CD" w:rsidP="00E205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54598">
        <w:rPr>
          <w:rFonts w:ascii="Arial" w:hAnsi="Arial" w:cs="Arial"/>
          <w:sz w:val="20"/>
          <w:szCs w:val="20"/>
        </w:rPr>
        <w:t xml:space="preserve">O </w:t>
      </w:r>
      <w:r w:rsidR="00E205ED">
        <w:rPr>
          <w:rFonts w:ascii="Arial" w:hAnsi="Arial" w:cs="Arial"/>
          <w:sz w:val="20"/>
          <w:szCs w:val="20"/>
        </w:rPr>
        <w:t>valor venal por metro quadrado dos terrenos e construções constantes da planta e das tabelas anexas ao Decreto n° 1.632, de 17.02.75, alteradas pelos Decretos n° 1.756 de 07.12.76, ficam atualizadas na forma seguinte:</w:t>
      </w:r>
    </w:p>
    <w:p w:rsidR="00E205ED" w:rsidRDefault="00E205ED" w:rsidP="00E205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5ED" w:rsidRPr="00B5575B" w:rsidRDefault="00E205ED" w:rsidP="002004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575B">
        <w:rPr>
          <w:rFonts w:ascii="Arial" w:hAnsi="Arial" w:cs="Arial"/>
          <w:sz w:val="20"/>
          <w:szCs w:val="20"/>
        </w:rPr>
        <w:t>TABELAS DE VALORES DE CONSTRUÇÕES</w:t>
      </w:r>
    </w:p>
    <w:p w:rsidR="00E205ED" w:rsidRPr="00B5575B" w:rsidRDefault="000D163E" w:rsidP="002004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575B">
        <w:rPr>
          <w:rFonts w:ascii="Arial" w:hAnsi="Arial" w:cs="Arial"/>
          <w:sz w:val="20"/>
          <w:szCs w:val="20"/>
        </w:rPr>
        <w:t>RESIDE</w:t>
      </w:r>
      <w:r w:rsidR="00E205ED" w:rsidRPr="00B5575B">
        <w:rPr>
          <w:rFonts w:ascii="Arial" w:hAnsi="Arial" w:cs="Arial"/>
          <w:sz w:val="20"/>
          <w:szCs w:val="20"/>
        </w:rPr>
        <w:t>NCIAS</w:t>
      </w:r>
    </w:p>
    <w:p w:rsidR="00E205ED" w:rsidRDefault="00E205ED" w:rsidP="00E205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1363"/>
      </w:tblGrid>
      <w:tr w:rsidR="002004A0" w:rsidTr="0008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004A0" w:rsidRPr="000D163E" w:rsidRDefault="00B5575B" w:rsidP="000D16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63E">
              <w:rPr>
                <w:rFonts w:ascii="Arial" w:hAnsi="Arial" w:cs="Arial"/>
                <w:b/>
                <w:sz w:val="20"/>
                <w:szCs w:val="20"/>
              </w:rPr>
              <w:t>Residências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04A0" w:rsidRPr="000D163E" w:rsidRDefault="002004A0" w:rsidP="005E64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163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5575B" w:rsidRPr="000D163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163E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RA – Luxo</w:t>
            </w:r>
          </w:p>
        </w:tc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E2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RB – Médio</w:t>
            </w:r>
          </w:p>
        </w:tc>
        <w:tc>
          <w:tcPr>
            <w:tcW w:w="0" w:type="auto"/>
          </w:tcPr>
          <w:p w:rsidR="00E205ED" w:rsidRDefault="00E205ED" w:rsidP="00E2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E2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RC – Popular</w:t>
            </w:r>
          </w:p>
        </w:tc>
        <w:tc>
          <w:tcPr>
            <w:tcW w:w="0" w:type="auto"/>
          </w:tcPr>
          <w:p w:rsidR="00E205ED" w:rsidRDefault="00E205ED" w:rsidP="00E2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E2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RD – Operária (terminada)</w:t>
            </w:r>
          </w:p>
        </w:tc>
        <w:tc>
          <w:tcPr>
            <w:tcW w:w="0" w:type="auto"/>
          </w:tcPr>
          <w:p w:rsidR="00E205ED" w:rsidRDefault="00E205ED" w:rsidP="00E2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E20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RE – Operária (iniciada)</w:t>
            </w:r>
          </w:p>
        </w:tc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RF – Telheiros ou Barracões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  <w:gridSpan w:val="2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APARTAMENTOS RESIDENCIAIS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AA- Bom</w:t>
            </w:r>
          </w:p>
        </w:tc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AB – Médio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  <w:gridSpan w:val="2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COMERCIAIS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CA – Bom</w:t>
            </w:r>
          </w:p>
        </w:tc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CB - Médio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EDIFÍCIOS INDUSTRIAIS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– I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I – 2</w:t>
            </w:r>
          </w:p>
        </w:tc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I – 3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I – 4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1.120,00</w:t>
            </w: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I – 5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ED" w:rsidTr="002004A0">
        <w:trPr>
          <w:jc w:val="center"/>
        </w:trPr>
        <w:tc>
          <w:tcPr>
            <w:tcW w:w="0" w:type="auto"/>
          </w:tcPr>
          <w:p w:rsidR="00E205ED" w:rsidRDefault="00E205ED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metro quadrado de construção</w:t>
            </w:r>
          </w:p>
        </w:tc>
        <w:tc>
          <w:tcPr>
            <w:tcW w:w="0" w:type="auto"/>
          </w:tcPr>
          <w:p w:rsidR="00E205ED" w:rsidRDefault="00E205ED" w:rsidP="008D34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</w:tbl>
    <w:p w:rsidR="005E64B6" w:rsidRDefault="005E64B6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04A0" w:rsidRPr="00B5575B" w:rsidRDefault="002004A0" w:rsidP="000D16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575B">
        <w:rPr>
          <w:rFonts w:ascii="Arial" w:hAnsi="Arial" w:cs="Arial"/>
          <w:sz w:val="20"/>
          <w:szCs w:val="20"/>
        </w:rPr>
        <w:t>TABELA DE VALORES DE TERRENOS</w:t>
      </w:r>
    </w:p>
    <w:p w:rsidR="002004A0" w:rsidRDefault="002004A0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998"/>
        <w:gridCol w:w="918"/>
      </w:tblGrid>
      <w:tr w:rsidR="002004A0" w:rsidTr="008D3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Abilio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Secundino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Leite,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Santos Dumont à Rua Benedito S. Leite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Benedito S. Leite à Rua Sebastião Leite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Sebastião Leite em diante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Afonso Carlos Fernandes, Praça – Vl. Anna Maria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Afonso Pena, Rua – Vl. Corrêa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Albino Francisco Figueiredo, Rua – Vl. Sta. Margarida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América, Rua das – Sitio do Paredão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Jácomo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Rua Manoel de Abreu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Manoel de Abreu em diante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Américo,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Bairro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Lageado</w:t>
            </w:r>
            <w:proofErr w:type="spellEnd"/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Andradas, Rua dos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Anchieta, Rua – Jardim Anchieta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Lucy à Rua Clovis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Beviláqua</w:t>
            </w:r>
            <w:proofErr w:type="spellEnd"/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Anielo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Paulilo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Vila Maria Rosa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Anna Leal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Vila Hélio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Silvestre Leite, Rua – Tanquinho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Trevisani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Aprigio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Travessa – Tanquinho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Armando da Fonseca,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Paganucce</w:t>
            </w:r>
            <w:proofErr w:type="spellEnd"/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Armênia,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Rui Barbosa à Rua Duque de Caxias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Duque de Caxias em diante 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Arthur Bernardes, Rua – Vila Corrêa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à Rua Afonso Pena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Afonso Pena em diante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 Rua – Núcleo Itaim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Bandeirante, Estrada do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da Saudade à divisa do Município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Bartolomeu de Gusmão, Rua – Vila Correa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Belmira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dos Anjos Cardoso, Rua – Jd. San Giovani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Benedito Firmino, Rua Tanquinho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Benedito Sebastião Sobrinho, Travessa – Tanquinho</w:t>
            </w:r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Benedito Silvestre Leite,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Bom Jesus,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Bom Jesus, Travessa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Avenida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Vl. Correa e Sítio do Paredão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Divisa com Poá à Rua Nilo</w:t>
            </w:r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Nilo Peçanha à Rua José Bonifácio</w:t>
            </w:r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José Bonifácio à R. Humberto de Campos</w:t>
            </w:r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Humberto de Campos à R. Jácomo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Jácomo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Otávio R. Barbosa</w:t>
            </w:r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Otávio R. Barbosa à Av. D. Pedro II</w:t>
            </w:r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Av. D. Pedro II à R. 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Polletti</w:t>
            </w:r>
            <w:proofErr w:type="spellEnd"/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Polletti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diante</w:t>
            </w:r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Brasilia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Sitio do Paredão</w:t>
            </w:r>
          </w:p>
        </w:tc>
        <w:tc>
          <w:tcPr>
            <w:tcW w:w="0" w:type="auto"/>
          </w:tcPr>
          <w:p w:rsidR="002004A0" w:rsidRDefault="002004A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Bruno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Altafim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Jorge Tibiriçá</w:t>
            </w:r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2004A0" w:rsidTr="008D3450">
        <w:trPr>
          <w:jc w:val="center"/>
        </w:trPr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à Rua Júlio F. Júlio</w:t>
            </w:r>
          </w:p>
        </w:tc>
        <w:tc>
          <w:tcPr>
            <w:tcW w:w="0" w:type="auto"/>
          </w:tcPr>
          <w:p w:rsidR="002004A0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Altafim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Sítio do Paredão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Buique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Rúbio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Jardim Tinoco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Rúbio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Travessa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Campos Sales, Rua – Vila Correa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Princesa Isabel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Princesa Isabel à R. Jorge Tibiriçá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Caramuru,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Vl. do Americano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Rúbio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Bernadete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Bernadete à R. Taquari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Taquari em diante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Carlos de Campos, Rua – Vl. Correa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a Rua Jorge Tibiriçá 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Carlos Gomes,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Getúlio Vargas à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Trevisani</w:t>
            </w:r>
            <w:proofErr w:type="spellEnd"/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Trevisani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Rua dos Andrada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Clovis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Bevilaqua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Godofredo O. Novaes à R. Santos Dumont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Santos Dumont à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Mambú</w:t>
            </w:r>
            <w:proofErr w:type="spellEnd"/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Mambú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diante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Conde D’eu, Rua – Vila Correa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à R. Júlio F. Júlio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Júlio F. Júlio em diante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Cosme Abate, Travessa – Quadra Barros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Deputado Pedro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Fanganielo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Deputado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Quairoz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Telles,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Djanira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Silveira,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Maria Rosa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 João VI, Rua – Vila Correa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 José Gaspar,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 Pedro II – Avenida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7B6FC8" w:rsidRDefault="007B6FC8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Av. Brasil à 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Machado Loureiro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Machado Loureiro à R. Pernambuco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Pernambuco à Rua Anna 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Anna 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até a Travessa do Floriano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Travessa Floriano em diante</w:t>
            </w:r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7B6FC8" w:rsidTr="008D3450">
        <w:trPr>
          <w:jc w:val="center"/>
        </w:trPr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Duque de Caxias,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7B6FC8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Emilio Ribas, Rua – Sitio do Paredão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Epitácio Pessoa, Rua – Vl. Correa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Rua Afonso Pena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Afonso Pena em diante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Ernestina, Rua Vl. São João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Espírito Santo, Rua – Jd. Bela Vista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Eucaliptos, Rua dos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Lageado</w:t>
            </w:r>
            <w:proofErr w:type="spellEnd"/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Travessa – 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Fernando Costa,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Floriano Peixoto,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Brasil à Av. Rui Barbosa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Rui Barbosa à Av. Hermann T. Ribeiro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Hermann T. Ribeiro à R. Itaquaquecetuba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Itaquaquecetuba em diante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Francisca,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R. Treze de Maio à 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Abilio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 Leite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Abilio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 Leite à Rua Rosa Fares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Getulio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Vargas,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Carlos Gomes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Carlos Gomes à R. Japão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Japão em diante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Godofredo Osório Novaes, Rua Tanquinho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Rúbio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Santa Rita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Santa Rita à Rua Jaú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Jaú à Rua Covis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Beviláqua</w:t>
            </w:r>
            <w:proofErr w:type="spellEnd"/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Clóvis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Bevilaqua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diante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Gothard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Kaesemodel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Jr.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Governador Jânio Quadros, Av. Roseiras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José Moreno até o Parque Dourado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Parque Dourado até a divisa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Guanabara,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Hermann Telles Ribeiro, Av.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Vl.Romanópolis</w:t>
            </w:r>
            <w:proofErr w:type="spellEnd"/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Polletti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Av. Rui Barbosa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Rui Barbosa em diante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Hermenegildo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Petegrosso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Tanquinho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Hermes da Fonseca. Rua Vl. Correa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Humberto de Campos, Rua Vl. Correa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Princesa Isabel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Princesa Isabel à R. Jorge Tibiriçá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à R. Benedito Leite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Iigima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Núcleo Itaim 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Independência, Praça, -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Indústrias, Ruas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Núceo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Itaim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Itália, Rua Vl. Ana Maria</w:t>
            </w:r>
          </w:p>
        </w:tc>
        <w:tc>
          <w:tcPr>
            <w:tcW w:w="0" w:type="auto"/>
          </w:tcPr>
          <w:p w:rsidR="005B133A" w:rsidRDefault="0043745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Itaprata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Núcleo Itaim</w:t>
            </w:r>
          </w:p>
        </w:tc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Itaquaquecetuba,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Jácomo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5B133A" w:rsidRDefault="005B133A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Juvenal Guerra</w:t>
            </w:r>
          </w:p>
        </w:tc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5B133A" w:rsidTr="008D3450">
        <w:trPr>
          <w:jc w:val="center"/>
        </w:trPr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Juvenal Guerra em diante</w:t>
            </w:r>
          </w:p>
        </w:tc>
        <w:tc>
          <w:tcPr>
            <w:tcW w:w="0" w:type="auto"/>
          </w:tcPr>
          <w:p w:rsidR="005B133A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Japão, Rua – 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Zanchetta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Sítio do Paredão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de Alencar, Rua – Sítio do Paredão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Bonifácio, Rua – Vl. Correa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Jorge Tibiriçá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José Maria Claro,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Av. XV de Novembro à r. Miguel Dib Jorge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Miguel Dib Jorge à Av. XV de Novembro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José Moreno,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Júlio de Mesquita Filho, Rua – Jd. San Giovani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Júlio Ferreira Júlio, Rua – Sítio do Paredão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Juvenal Guerra, Rua – Sítio do Paredão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Lourenço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Paganucci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Vl. Maria Rosa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Divisa de Poá até Nosso Recanto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Nosso Recanto até a 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Djanira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Silveira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Djanira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Silveira até a R. Itália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Itália em diante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Luciano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Polletti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Luiz Fernandes da Costa, Rua Tanquinho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Lutécia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Vl. Romanópolis140,00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Manoel de Abreu, Rua – Sítio do Paredão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Manoel José Machado, Rua </w:t>
            </w:r>
            <w:r w:rsidR="00D97BF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  <w:r w:rsidR="00D97B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7BF4"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Marcondes Salgado, Rua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Correa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Marechal Cândido Rondon, Rua – Sitio do Paredão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Marechal Deodoro da Fonseca,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Isabel Novaes, Rua – Jd. São Judas Tadeu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Mato Grosso, Rua – Jd. Bela Vista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Miguel Dib. Jorge,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Minas Gerais, Rua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Bela Vista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Monteiro Lobato,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Municipal, Estrada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Lageado</w:t>
            </w:r>
            <w:proofErr w:type="spellEnd"/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Nilo Peçanha – Vl. Correa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Nove de Julho,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Japão a Rua dos Andradas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dos Andradas à R. Euclides da Cunha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Euclides da Cunha em diante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Otávio Rodrigues Barbosa,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Osório Duque Estrada,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Padre Cláudio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Travessa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Padre Eustáquio,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 Feijó, Rua Vl. Correa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 Simon, Rua – Jd. San Giovani</w:t>
            </w:r>
          </w:p>
        </w:tc>
        <w:tc>
          <w:tcPr>
            <w:tcW w:w="0" w:type="auto"/>
          </w:tcPr>
          <w:p w:rsidR="00B03C80" w:rsidRDefault="00D97BF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Paraibuna, Rua – Sítio do Paredão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Paraná, Rua Jd. Bela Vista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Paranapanema, Rua – Vl. das Nações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Fuschini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Leite, Rua – Tanquinho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Simões Neto, Rua – Vl. Maria Rosa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Pernambuco,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Pio XII,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Piratininga,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Poá, Rua – Pq. São Judas Tadeu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Princesa Isabel, Rua Vl. Correa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Prudente de Moraes, Rua – Vl. Correa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a Rua Jorge Tibiriçá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Jorge Tibiriçá em diante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Quatorze de outubro, Rua – Sítio do Paredão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Quinze de Novembro, Avenida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à R. Otávio R. Barbosa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Otávio Rodrigues Barbosa à R. dos Andradas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dos Andradas à 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Buique</w:t>
            </w:r>
            <w:proofErr w:type="spellEnd"/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Buique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José Maria Claro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José Maria Claro em diante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B03C80" w:rsidRDefault="00B03C80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Raimundo Magrini, Rua – Bairro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Meinho</w:t>
            </w:r>
            <w:proofErr w:type="spellEnd"/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Pr="000D163E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 xml:space="preserve">Recife, </w:t>
            </w:r>
            <w:proofErr w:type="spellStart"/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>Rua</w:t>
            </w:r>
            <w:proofErr w:type="spellEnd"/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>Jd</w:t>
            </w:r>
            <w:proofErr w:type="spellEnd"/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>. San Giovanni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B03C80" w:rsidTr="008D3450">
        <w:trPr>
          <w:jc w:val="center"/>
        </w:trPr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Ribeira de Iguape, Rua – Vl. das Nações</w:t>
            </w:r>
          </w:p>
        </w:tc>
        <w:tc>
          <w:tcPr>
            <w:tcW w:w="0" w:type="auto"/>
          </w:tcPr>
          <w:p w:rsidR="00B03C80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de Janeiro, Rua – Jd. Bela Vista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Grande do Sul, Rua Jd. Bela Vista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Rodrigues Alves, Rua – Vl. Correa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Rosa Fares,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Santos Dumont à R. Benedito S. Leite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Benedito S. Leite à R. Sebastião Leite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Sebastião Leite em diante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Rosa Fares, Travessa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Rosalina Telles de Freitas Ranzi, Rua – Pq. S.J. Tadeu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Rui Barbosa,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Santa Catarina,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Avenida Brasil até R. Rui Barbosa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Rui Barbosa em diante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Rita, Rua Tanquinho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Francisco, Rua – Vl.  das Nações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Santos Dumont, Rua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Caetano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Rúbio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Rua Santa Rita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Santa Rita à Rua Bom Jesus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Bom Jesus à Rua Rosa Fares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Rosa Fares à Rua Paranapanema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Paranapanema em diante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Paulo, Rua – Jd. Bela Vista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Sargento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A. dos Santos,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SAUDADE, Rua da Tanquinho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Godofredo O. Novaes à R. Santos Dumont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Santos Dumont à Av. Estados Unidos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Sete de Setembro,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Stélio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Machado Loureiro,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Mazzucca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Estrada – Núcleo Itaim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Menucci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Romanópolis</w:t>
            </w:r>
            <w:proofErr w:type="spellEnd"/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Getúlio Vargas à R. Osório Duque Estrada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Osório D. Estrada à R. Nove de Julho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Takumi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Koike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Núcleo Itaim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Tarciso Daniel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Pizzo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Vl. Maria Rosa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Tibúrcio de Souza, Estrada – Núcleo Itaim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Clóvis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Bevilaqua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R. das Indústrias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das Indústrias à 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Takumi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Koike</w:t>
            </w:r>
            <w:proofErr w:type="spellEnd"/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Takumi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Koike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Divisa do Município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Tiradentes, Rua –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Godofredo O. Novaes à R. Sebastião Leite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Sebastião Leite em diante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Temporim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Rua Bairro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Meinho</w:t>
            </w:r>
            <w:proofErr w:type="spellEnd"/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Santos Dumont à R. Hildebrando da Silveira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Rua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Hidebrando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Silveira à R. Wladimir Jorge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Wladimir Jorge em diante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Treze,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Rua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Núcleo Itaim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Treze de Maio, Rua Vl.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Andeyara</w:t>
            </w:r>
            <w:proofErr w:type="spellEnd"/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Godofredo O. Novaes à R. Benedito S. Leite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Rua Benedito S. Leite à R. Lucy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Vicente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Rua – Sitio do Paredão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Waldemar Fusco, Rua – Jd. Bela Vista</w:t>
            </w:r>
          </w:p>
        </w:tc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F73CD2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A. Hungria</w:t>
            </w:r>
            <w:r w:rsidR="008B71BF">
              <w:rPr>
                <w:rFonts w:ascii="Arial" w:hAnsi="Arial" w:cs="Arial"/>
                <w:sz w:val="20"/>
                <w:szCs w:val="20"/>
              </w:rPr>
              <w:t>, Rua – Vl. Maria Rosa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(Vila)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Alice (jardim)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Americano (Vila do)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Anchieta (Jardim)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 (Vila)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Angelina (Jardim)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Alferes (Sítio dos)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Vista (Jardim)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Brígida (Jardim)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8D2847" w:rsidRDefault="008D2847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Capim Guaçu (Jardim)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Castelo (Jardim)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 (Vila)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Cristina (Vila)</w:t>
            </w:r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8D2847" w:rsidTr="008D3450">
        <w:trPr>
          <w:jc w:val="center"/>
        </w:trPr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Rigo</w:t>
            </w:r>
            <w:proofErr w:type="spellEnd"/>
          </w:p>
        </w:tc>
        <w:tc>
          <w:tcPr>
            <w:tcW w:w="0" w:type="auto"/>
          </w:tcPr>
          <w:p w:rsidR="008D2847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Conj. Residencial Bandeirantes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Dayse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Descansolândia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(Chácaras)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Dourado (Parque)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Eugênia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Fábio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Amalfi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(retalhamento)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Fanganiello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Ferrazense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Freire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Florêncios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(Sítio dos)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Godinho (Vila)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Guilherme M. Soeiro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Helena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Hélio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Fugagnoli</w:t>
            </w:r>
            <w:proofErr w:type="spellEnd"/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Pr="000D163E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 xml:space="preserve">Ind. Com. </w:t>
            </w:r>
            <w:proofErr w:type="spellStart"/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>Gothard</w:t>
            </w:r>
            <w:proofErr w:type="spellEnd"/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>Kaecemodel</w:t>
            </w:r>
            <w:proofErr w:type="spellEnd"/>
            <w:r w:rsidRPr="000D163E">
              <w:rPr>
                <w:rFonts w:ascii="Arial" w:hAnsi="Arial" w:cs="Arial"/>
                <w:sz w:val="20"/>
                <w:szCs w:val="20"/>
                <w:lang w:val="en-US"/>
              </w:rPr>
              <w:t xml:space="preserve"> S/A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8B71BF">
            <w:pPr>
              <w:tabs>
                <w:tab w:val="left" w:pos="14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Jamil (Vila)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(Vila)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H. Vico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Júlio de Carvalho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Jurema (Vila)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Maria Fernandes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Kemel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(cidade)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Leila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Leite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Loanda (Vila)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Lourdes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Lozano (Jardim) 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Cecília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Rosa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Mariana (Vila)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Matheus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Ivanowsky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(Retalhamento)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Mercedes (Jardim)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Nossa Senhora do Caminho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Pereira (Vila)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Pérola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(Vila)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Planalto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Planalto Bancário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Falheiros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Nascimento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Papai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Quinze de Novembro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Chácara(</w:t>
            </w:r>
            <w:proofErr w:type="gramEnd"/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Renata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Roque Martins (Retalhamento)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Roseira (Vila)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Rosana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8B71BF" w:rsidRDefault="008B71BF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Margarida (Vila)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(Vila)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Benedito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Fernando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Francisco (Parque)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João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Judas Tadeu (Parque)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Lázaro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Luiz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Paulo (Vila)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Sebastião (Vila)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(Jardim da)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Sebastiana F. Fernandes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Selma Helena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Seminário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Sofia (Vila)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 Nascente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Solar (Vila)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Sítio dos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Florêncios</w:t>
            </w:r>
            <w:proofErr w:type="spellEnd"/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Sítio Sebastião Soares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</w:tr>
      <w:tr w:rsidR="008B71BF" w:rsidTr="008D3450">
        <w:trPr>
          <w:jc w:val="center"/>
        </w:trPr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 (Jardim)</w:t>
            </w:r>
          </w:p>
        </w:tc>
        <w:tc>
          <w:tcPr>
            <w:tcW w:w="0" w:type="auto"/>
          </w:tcPr>
          <w:p w:rsidR="008B71BF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Tanquinho (Vila)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Tinoco (Jardim)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Triângulo (Jardim)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T.V. (Jardim)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Uvas (Chácara de)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Valentim G. Martins (Loteamento)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Vasconcelos (Jardim)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Verão (Jardim)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Vico (Jardim)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Walter Bataglia (Retalhamento)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(Jardim)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Zildice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(Villa)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E5BA4" w:rsidTr="008D3450">
        <w:trPr>
          <w:jc w:val="center"/>
        </w:trPr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(Vila)</w:t>
            </w:r>
          </w:p>
        </w:tc>
        <w:tc>
          <w:tcPr>
            <w:tcW w:w="0" w:type="auto"/>
          </w:tcPr>
          <w:p w:rsidR="003E5BA4" w:rsidRDefault="003E5BA4" w:rsidP="005E64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</w:tbl>
    <w:p w:rsidR="00E205ED" w:rsidRDefault="00E205ED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3E5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3E5BA4">
        <w:rPr>
          <w:rFonts w:ascii="Arial" w:hAnsi="Arial" w:cs="Arial"/>
          <w:sz w:val="20"/>
          <w:szCs w:val="20"/>
        </w:rPr>
        <w:t>Aplica-se a este Decreto no que couber as demais normas e condições estabelecidas no Decreto 1.632/75</w:t>
      </w:r>
      <w:r w:rsidR="00D2393B">
        <w:rPr>
          <w:rFonts w:ascii="Arial" w:hAnsi="Arial" w:cs="Arial"/>
          <w:sz w:val="20"/>
          <w:szCs w:val="20"/>
        </w:rPr>
        <w:t>.</w:t>
      </w: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CA8" w:rsidRDefault="00A53CA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3CA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D2393B">
        <w:rPr>
          <w:rFonts w:ascii="Arial" w:hAnsi="Arial" w:cs="Arial"/>
          <w:sz w:val="20"/>
          <w:szCs w:val="20"/>
        </w:rPr>
        <w:t>Este Decreto entrará em vigor a partir de 1° de janeiro de 1979.</w:t>
      </w:r>
    </w:p>
    <w:p w:rsidR="00A53CA8" w:rsidRDefault="00A53CA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CA8" w:rsidRDefault="00A53CA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3CA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="00D2393B">
        <w:rPr>
          <w:rFonts w:ascii="Arial" w:hAnsi="Arial" w:cs="Arial"/>
          <w:sz w:val="20"/>
          <w:szCs w:val="20"/>
        </w:rPr>
        <w:t>Revogam-se as disposições em contrário.</w:t>
      </w: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D163E">
        <w:rPr>
          <w:rFonts w:ascii="Arial" w:hAnsi="Arial" w:cs="Arial"/>
          <w:sz w:val="20"/>
          <w:szCs w:val="20"/>
        </w:rPr>
        <w:t>0</w:t>
      </w:r>
      <w:r w:rsidR="00D2393B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2393B">
        <w:rPr>
          <w:rFonts w:ascii="Arial" w:hAnsi="Arial" w:cs="Arial"/>
          <w:sz w:val="20"/>
          <w:szCs w:val="20"/>
        </w:rPr>
        <w:t>outubro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0D163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7D" w:rsidRDefault="00941E7D" w:rsidP="009243B3">
      <w:pPr>
        <w:spacing w:after="0" w:line="240" w:lineRule="auto"/>
      </w:pPr>
      <w:r>
        <w:separator/>
      </w:r>
    </w:p>
  </w:endnote>
  <w:endnote w:type="continuationSeparator" w:id="0">
    <w:p w:rsidR="00941E7D" w:rsidRDefault="00941E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7D" w:rsidRDefault="00941E7D" w:rsidP="009243B3">
      <w:pPr>
        <w:spacing w:after="0" w:line="240" w:lineRule="auto"/>
      </w:pPr>
      <w:r>
        <w:separator/>
      </w:r>
    </w:p>
  </w:footnote>
  <w:footnote w:type="continuationSeparator" w:id="0">
    <w:p w:rsidR="00941E7D" w:rsidRDefault="00941E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12AC"/>
    <w:rsid w:val="00082824"/>
    <w:rsid w:val="00086887"/>
    <w:rsid w:val="00096550"/>
    <w:rsid w:val="000A40E9"/>
    <w:rsid w:val="000C019A"/>
    <w:rsid w:val="000D147B"/>
    <w:rsid w:val="000D163E"/>
    <w:rsid w:val="000E0A35"/>
    <w:rsid w:val="000E39CE"/>
    <w:rsid w:val="000F33A9"/>
    <w:rsid w:val="0010349F"/>
    <w:rsid w:val="00115FB7"/>
    <w:rsid w:val="001449B8"/>
    <w:rsid w:val="0018506D"/>
    <w:rsid w:val="00185D80"/>
    <w:rsid w:val="001A30ED"/>
    <w:rsid w:val="001A4748"/>
    <w:rsid w:val="001C30D7"/>
    <w:rsid w:val="001E029C"/>
    <w:rsid w:val="002004A0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3E5BA4"/>
    <w:rsid w:val="0040165D"/>
    <w:rsid w:val="00407F87"/>
    <w:rsid w:val="004159B7"/>
    <w:rsid w:val="00423068"/>
    <w:rsid w:val="004316C0"/>
    <w:rsid w:val="00437454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133A"/>
    <w:rsid w:val="005B40FC"/>
    <w:rsid w:val="005C5949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B6FC8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B71BF"/>
    <w:rsid w:val="008C4697"/>
    <w:rsid w:val="008D2847"/>
    <w:rsid w:val="008D3450"/>
    <w:rsid w:val="008E3AE0"/>
    <w:rsid w:val="008E67C9"/>
    <w:rsid w:val="008F28C2"/>
    <w:rsid w:val="009243B3"/>
    <w:rsid w:val="00932328"/>
    <w:rsid w:val="00941E7D"/>
    <w:rsid w:val="009452EE"/>
    <w:rsid w:val="009760E8"/>
    <w:rsid w:val="009779B6"/>
    <w:rsid w:val="00981457"/>
    <w:rsid w:val="00982F82"/>
    <w:rsid w:val="00984EB4"/>
    <w:rsid w:val="009A6310"/>
    <w:rsid w:val="009B7964"/>
    <w:rsid w:val="009C0E3F"/>
    <w:rsid w:val="009E0B74"/>
    <w:rsid w:val="009F7115"/>
    <w:rsid w:val="00A2055F"/>
    <w:rsid w:val="00A25D42"/>
    <w:rsid w:val="00A27D11"/>
    <w:rsid w:val="00A31203"/>
    <w:rsid w:val="00A32BFA"/>
    <w:rsid w:val="00A53CA8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F2256"/>
    <w:rsid w:val="00B03C80"/>
    <w:rsid w:val="00B043AF"/>
    <w:rsid w:val="00B07CB2"/>
    <w:rsid w:val="00B11F13"/>
    <w:rsid w:val="00B22E1D"/>
    <w:rsid w:val="00B2759A"/>
    <w:rsid w:val="00B33797"/>
    <w:rsid w:val="00B52670"/>
    <w:rsid w:val="00B54598"/>
    <w:rsid w:val="00B5575B"/>
    <w:rsid w:val="00B77665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8665A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2393B"/>
    <w:rsid w:val="00D24A1D"/>
    <w:rsid w:val="00D30F27"/>
    <w:rsid w:val="00D3650C"/>
    <w:rsid w:val="00D479DA"/>
    <w:rsid w:val="00D47A85"/>
    <w:rsid w:val="00D553D7"/>
    <w:rsid w:val="00D67EA5"/>
    <w:rsid w:val="00D70AAF"/>
    <w:rsid w:val="00D97BF4"/>
    <w:rsid w:val="00DA3356"/>
    <w:rsid w:val="00E205ED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C43AD"/>
    <w:rsid w:val="00ED4915"/>
    <w:rsid w:val="00EF52AD"/>
    <w:rsid w:val="00F067D3"/>
    <w:rsid w:val="00F069A4"/>
    <w:rsid w:val="00F3612B"/>
    <w:rsid w:val="00F4446A"/>
    <w:rsid w:val="00F50291"/>
    <w:rsid w:val="00F73CD2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2583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</cp:revision>
  <dcterms:created xsi:type="dcterms:W3CDTF">2019-03-20T13:12:00Z</dcterms:created>
  <dcterms:modified xsi:type="dcterms:W3CDTF">2019-07-10T12:55:00Z</dcterms:modified>
</cp:coreProperties>
</file>