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46F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9A3D75">
        <w:rPr>
          <w:rFonts w:ascii="Arial" w:hAnsi="Arial" w:cs="Arial"/>
          <w:b/>
          <w:sz w:val="20"/>
          <w:szCs w:val="20"/>
        </w:rPr>
        <w:t>2</w:t>
      </w:r>
      <w:r w:rsidR="00746FE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46FE6">
        <w:rPr>
          <w:rFonts w:ascii="Arial" w:hAnsi="Arial" w:cs="Arial"/>
          <w:b/>
          <w:sz w:val="20"/>
          <w:szCs w:val="20"/>
        </w:rPr>
        <w:t>20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A1C6D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A3D75" w:rsidP="00746FE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46FE6">
        <w:rPr>
          <w:rFonts w:ascii="Arial" w:hAnsi="Arial" w:cs="Arial"/>
          <w:sz w:val="20"/>
          <w:szCs w:val="20"/>
        </w:rPr>
        <w:t>cassação de alvarás de licença de táxi.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746FE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746FE6">
        <w:rPr>
          <w:rFonts w:ascii="Arial" w:hAnsi="Arial" w:cs="Arial"/>
          <w:b/>
          <w:sz w:val="20"/>
          <w:szCs w:val="20"/>
        </w:rPr>
        <w:t>LEGAIS, NA FORMA DO ARTIGO 39, Nº “V”, DO DECRETO-LEI COMPLEMENTAR Nº 9, DE 31.12.69;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274D" w:rsidRDefault="009243B3" w:rsidP="00746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1274D">
        <w:rPr>
          <w:rFonts w:ascii="Arial" w:hAnsi="Arial" w:cs="Arial"/>
          <w:sz w:val="20"/>
          <w:szCs w:val="20"/>
        </w:rPr>
        <w:t>Fica</w:t>
      </w:r>
      <w:r w:rsidR="00746FE6">
        <w:rPr>
          <w:rFonts w:ascii="Arial" w:hAnsi="Arial" w:cs="Arial"/>
          <w:sz w:val="20"/>
          <w:szCs w:val="20"/>
        </w:rPr>
        <w:t xml:space="preserve">m, à vista das informações e pareceres constantes do processo PG. Nº 001/79, cassados com base nos artigos 7º e 14 </w:t>
      </w:r>
      <w:r w:rsidR="00A44945">
        <w:rPr>
          <w:rFonts w:ascii="Arial" w:hAnsi="Arial" w:cs="Arial"/>
          <w:sz w:val="20"/>
          <w:szCs w:val="20"/>
        </w:rPr>
        <w:t>item</w:t>
      </w:r>
      <w:r w:rsidR="00746FE6">
        <w:rPr>
          <w:rFonts w:ascii="Arial" w:hAnsi="Arial" w:cs="Arial"/>
          <w:sz w:val="20"/>
          <w:szCs w:val="20"/>
        </w:rPr>
        <w:t xml:space="preserve"> a da Lei nº 809, de 02.05.72, os seguintes alvarás de licença de táxi, expedidos em nome dos senhores: </w:t>
      </w:r>
      <w:r w:rsidR="00A44945">
        <w:rPr>
          <w:rFonts w:ascii="Arial" w:hAnsi="Arial" w:cs="Arial"/>
          <w:sz w:val="20"/>
          <w:szCs w:val="20"/>
        </w:rPr>
        <w:t xml:space="preserve">Jayme Gomes Trigueiro, matrícula nº 153/77; Ademir Camillo matrícula nº 140/76; João </w:t>
      </w:r>
      <w:r w:rsidR="00501214">
        <w:rPr>
          <w:rFonts w:ascii="Arial" w:hAnsi="Arial" w:cs="Arial"/>
          <w:sz w:val="20"/>
          <w:szCs w:val="20"/>
        </w:rPr>
        <w:t>Antônio</w:t>
      </w:r>
      <w:r w:rsidR="00A44945">
        <w:rPr>
          <w:rFonts w:ascii="Arial" w:hAnsi="Arial" w:cs="Arial"/>
          <w:sz w:val="20"/>
          <w:szCs w:val="20"/>
        </w:rPr>
        <w:t xml:space="preserve"> Cardoso, matrícula nº 123/69ª Cleide Marcio Cordeiro Vaz, matrícula nº 155/77; João Ferri, matrícula nº 145/77; Benedito Pires Bueno, matrícula nº 128/77 e Eduardo Moreira, matrícula nº 99/72.</w:t>
      </w:r>
    </w:p>
    <w:p w:rsidR="0021274D" w:rsidRDefault="0021274D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F87393" w:rsidP="00A449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>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1274D">
        <w:rPr>
          <w:rFonts w:ascii="Arial" w:hAnsi="Arial" w:cs="Arial"/>
          <w:sz w:val="20"/>
          <w:szCs w:val="20"/>
        </w:rPr>
        <w:t>2</w:t>
      </w:r>
      <w:r w:rsidR="005E12EB">
        <w:rPr>
          <w:rFonts w:ascii="Arial" w:hAnsi="Arial" w:cs="Arial"/>
          <w:sz w:val="20"/>
          <w:szCs w:val="20"/>
        </w:rPr>
        <w:t>0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1274D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5AE" w:rsidRDefault="007B05AE" w:rsidP="009243B3">
      <w:pPr>
        <w:spacing w:after="0" w:line="240" w:lineRule="auto"/>
      </w:pPr>
      <w:r>
        <w:separator/>
      </w:r>
    </w:p>
  </w:endnote>
  <w:endnote w:type="continuationSeparator" w:id="0">
    <w:p w:rsidR="007B05AE" w:rsidRDefault="007B05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5AE" w:rsidRDefault="007B05AE" w:rsidP="009243B3">
      <w:pPr>
        <w:spacing w:after="0" w:line="240" w:lineRule="auto"/>
      </w:pPr>
      <w:r>
        <w:separator/>
      </w:r>
    </w:p>
  </w:footnote>
  <w:footnote w:type="continuationSeparator" w:id="0">
    <w:p w:rsidR="007B05AE" w:rsidRDefault="007B05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93197"/>
    <w:rsid w:val="000C786F"/>
    <w:rsid w:val="000D45F0"/>
    <w:rsid w:val="000D6F2C"/>
    <w:rsid w:val="000F00E2"/>
    <w:rsid w:val="000F0A40"/>
    <w:rsid w:val="001202EE"/>
    <w:rsid w:val="00132579"/>
    <w:rsid w:val="001715C3"/>
    <w:rsid w:val="001850CF"/>
    <w:rsid w:val="001B5655"/>
    <w:rsid w:val="001D333E"/>
    <w:rsid w:val="001E5267"/>
    <w:rsid w:val="001F65DD"/>
    <w:rsid w:val="0021274D"/>
    <w:rsid w:val="002279F0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501214"/>
    <w:rsid w:val="00512695"/>
    <w:rsid w:val="005311EA"/>
    <w:rsid w:val="00551356"/>
    <w:rsid w:val="005776B6"/>
    <w:rsid w:val="0058375A"/>
    <w:rsid w:val="005A2A79"/>
    <w:rsid w:val="005D4EB4"/>
    <w:rsid w:val="005D5626"/>
    <w:rsid w:val="005E12EB"/>
    <w:rsid w:val="005F3D33"/>
    <w:rsid w:val="005F66C9"/>
    <w:rsid w:val="00605972"/>
    <w:rsid w:val="006364AE"/>
    <w:rsid w:val="00676A1A"/>
    <w:rsid w:val="006A23A5"/>
    <w:rsid w:val="006D27DC"/>
    <w:rsid w:val="00703C31"/>
    <w:rsid w:val="00711F1B"/>
    <w:rsid w:val="00746FE6"/>
    <w:rsid w:val="00764476"/>
    <w:rsid w:val="00791596"/>
    <w:rsid w:val="007A650D"/>
    <w:rsid w:val="007A7AF9"/>
    <w:rsid w:val="007B05AE"/>
    <w:rsid w:val="007D42BF"/>
    <w:rsid w:val="007E3DC3"/>
    <w:rsid w:val="007E7FF7"/>
    <w:rsid w:val="00827A9B"/>
    <w:rsid w:val="00835BDB"/>
    <w:rsid w:val="00836EC2"/>
    <w:rsid w:val="00836EDE"/>
    <w:rsid w:val="0084158E"/>
    <w:rsid w:val="00877A29"/>
    <w:rsid w:val="008A768B"/>
    <w:rsid w:val="008B22AA"/>
    <w:rsid w:val="009113F1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A3D75"/>
    <w:rsid w:val="009B415C"/>
    <w:rsid w:val="009C38E8"/>
    <w:rsid w:val="009D1D22"/>
    <w:rsid w:val="009D3BBD"/>
    <w:rsid w:val="009F184B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12E90"/>
    <w:rsid w:val="00B2497F"/>
    <w:rsid w:val="00B44CDF"/>
    <w:rsid w:val="00B52A80"/>
    <w:rsid w:val="00B54A8B"/>
    <w:rsid w:val="00BB02BA"/>
    <w:rsid w:val="00BB4182"/>
    <w:rsid w:val="00BD4A4D"/>
    <w:rsid w:val="00BE4C93"/>
    <w:rsid w:val="00C01FC9"/>
    <w:rsid w:val="00C02306"/>
    <w:rsid w:val="00C23005"/>
    <w:rsid w:val="00C30C13"/>
    <w:rsid w:val="00C4793B"/>
    <w:rsid w:val="00C87951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51301"/>
    <w:rsid w:val="00D6764B"/>
    <w:rsid w:val="00DA1C6D"/>
    <w:rsid w:val="00DA248B"/>
    <w:rsid w:val="00DD2340"/>
    <w:rsid w:val="00E15C93"/>
    <w:rsid w:val="00E233EC"/>
    <w:rsid w:val="00E40F7D"/>
    <w:rsid w:val="00E50B11"/>
    <w:rsid w:val="00E57486"/>
    <w:rsid w:val="00E60787"/>
    <w:rsid w:val="00E71B4E"/>
    <w:rsid w:val="00E9119A"/>
    <w:rsid w:val="00EB2322"/>
    <w:rsid w:val="00EB3FFA"/>
    <w:rsid w:val="00ED739E"/>
    <w:rsid w:val="00F01F57"/>
    <w:rsid w:val="00F23E65"/>
    <w:rsid w:val="00F2531D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F5B40951-84AE-41C6-9C71-F1D486C2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2019-03-18T10:54:00Z</dcterms:created>
  <dcterms:modified xsi:type="dcterms:W3CDTF">2019-05-20T20:02:00Z</dcterms:modified>
</cp:coreProperties>
</file>