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F18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</w:t>
      </w:r>
      <w:r w:rsidR="009F186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1869">
        <w:rPr>
          <w:rFonts w:ascii="Arial" w:hAnsi="Arial" w:cs="Arial"/>
          <w:b/>
          <w:sz w:val="20"/>
          <w:szCs w:val="20"/>
        </w:rPr>
        <w:t>27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7052E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F1869" w:rsidP="008705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3C84" w:rsidRDefault="003E0186" w:rsidP="008705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</w:t>
      </w:r>
      <w:r w:rsidR="0075795A">
        <w:rPr>
          <w:rFonts w:ascii="Arial" w:hAnsi="Arial" w:cs="Arial"/>
          <w:b/>
          <w:sz w:val="20"/>
          <w:szCs w:val="20"/>
        </w:rPr>
        <w:t>, E</w:t>
      </w:r>
    </w:p>
    <w:p w:rsidR="00D63C84" w:rsidRDefault="00D63C84" w:rsidP="008705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3197" w:rsidRPr="00D63C84" w:rsidRDefault="0075795A" w:rsidP="00870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D63C84">
        <w:rPr>
          <w:rFonts w:ascii="Arial" w:hAnsi="Arial" w:cs="Arial"/>
          <w:sz w:val="20"/>
          <w:szCs w:val="20"/>
        </w:rPr>
        <w:t>CONSIDERANDO O QUE CO</w:t>
      </w:r>
      <w:r w:rsidR="00D63C84">
        <w:rPr>
          <w:rFonts w:ascii="Arial" w:hAnsi="Arial" w:cs="Arial"/>
          <w:sz w:val="20"/>
          <w:szCs w:val="20"/>
        </w:rPr>
        <w:t>NSTA DO PROCESSO Nº 2.824/79-PG</w:t>
      </w:r>
      <w:r w:rsidRPr="00D63C84">
        <w:rPr>
          <w:rFonts w:ascii="Arial" w:hAnsi="Arial" w:cs="Arial"/>
          <w:sz w:val="20"/>
          <w:szCs w:val="20"/>
        </w:rPr>
        <w:t>;</w:t>
      </w:r>
    </w:p>
    <w:p w:rsidR="009243B3" w:rsidRPr="00D63C84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52E" w:rsidRDefault="009243B3" w:rsidP="007579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</w:t>
      </w:r>
      <w:r w:rsidR="000A3CD5">
        <w:rPr>
          <w:rFonts w:ascii="Arial" w:hAnsi="Arial" w:cs="Arial"/>
          <w:sz w:val="20"/>
          <w:szCs w:val="20"/>
        </w:rPr>
        <w:t xml:space="preserve"> </w:t>
      </w:r>
      <w:r w:rsidR="0075795A">
        <w:rPr>
          <w:rFonts w:ascii="Arial" w:hAnsi="Arial" w:cs="Arial"/>
          <w:sz w:val="20"/>
          <w:szCs w:val="20"/>
        </w:rPr>
        <w:t>autorizado, nos termos do artigo 69 do Decreto-Lei Complementar nº 9, de 31.12.69, um aumento de Cr$ 1,00 (um cruzeiro), sobre a atual tarifa de Cr$ 4,00 (quatro cruzeiros), de que trata o Decreto nº 1.918/79, a qual passa a ser de Cr$ 5,00 (cinco cruzeiros), para a linha de ônibus</w:t>
      </w:r>
      <w:r w:rsidR="009C6D61">
        <w:rPr>
          <w:rFonts w:ascii="Arial" w:hAnsi="Arial" w:cs="Arial"/>
          <w:sz w:val="20"/>
          <w:szCs w:val="20"/>
        </w:rPr>
        <w:t xml:space="preserve"> que opera no Município, </w:t>
      </w:r>
      <w:r w:rsidR="00D63C84">
        <w:rPr>
          <w:rFonts w:ascii="Arial" w:hAnsi="Arial" w:cs="Arial"/>
          <w:sz w:val="20"/>
          <w:szCs w:val="20"/>
        </w:rPr>
        <w:t>Concessionária “VIAÇÃO SANTA NA</w:t>
      </w:r>
      <w:bookmarkStart w:id="0" w:name="_GoBack"/>
      <w:bookmarkEnd w:id="0"/>
      <w:r w:rsidR="009C6D61">
        <w:rPr>
          <w:rFonts w:ascii="Arial" w:hAnsi="Arial" w:cs="Arial"/>
          <w:sz w:val="20"/>
          <w:szCs w:val="20"/>
        </w:rPr>
        <w:t>JAT LTDA.”</w:t>
      </w:r>
    </w:p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52E" w:rsidRDefault="00F87393" w:rsidP="009C6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6D61"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D63C84">
        <w:rPr>
          <w:rFonts w:ascii="Arial" w:hAnsi="Arial" w:cs="Arial"/>
          <w:sz w:val="20"/>
          <w:szCs w:val="20"/>
        </w:rPr>
        <w:t>cinquenta</w:t>
      </w:r>
      <w:r w:rsidR="009C6D61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9C6D61" w:rsidRDefault="009C6D61" w:rsidP="009C6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6D61" w:rsidRDefault="009C6D61" w:rsidP="009C6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6D6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visível, no interior de cada ônibus e na Agência respectiva, cartela ou tabela onde venham indicadas em caracteres de fácil percepção, os valores das respectivas tarifas.</w:t>
      </w:r>
    </w:p>
    <w:p w:rsidR="009C6D61" w:rsidRDefault="009C6D61" w:rsidP="009C6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6D61" w:rsidRDefault="009C6D61" w:rsidP="009C6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6D6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nova tarifa, objeto deste Decreto, entrará em vigor a partir de 0 (zero) horas do dia 1º de outubro de 1979, cumprindo desde logo, a Concessionária, a adoção de todas as medidas que se fizerem necessárias.</w:t>
      </w:r>
    </w:p>
    <w:p w:rsidR="0087052E" w:rsidRDefault="0087052E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87052E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52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C6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6D61">
        <w:rPr>
          <w:rFonts w:ascii="Arial" w:hAnsi="Arial" w:cs="Arial"/>
          <w:sz w:val="20"/>
          <w:szCs w:val="20"/>
        </w:rPr>
        <w:t>27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87052E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851" w:rsidRDefault="004B3851" w:rsidP="009243B3">
      <w:pPr>
        <w:spacing w:after="0" w:line="240" w:lineRule="auto"/>
      </w:pPr>
      <w:r>
        <w:separator/>
      </w:r>
    </w:p>
  </w:endnote>
  <w:endnote w:type="continuationSeparator" w:id="0">
    <w:p w:rsidR="004B3851" w:rsidRDefault="004B38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851" w:rsidRDefault="004B3851" w:rsidP="009243B3">
      <w:pPr>
        <w:spacing w:after="0" w:line="240" w:lineRule="auto"/>
      </w:pPr>
      <w:r>
        <w:separator/>
      </w:r>
    </w:p>
  </w:footnote>
  <w:footnote w:type="continuationSeparator" w:id="0">
    <w:p w:rsidR="004B3851" w:rsidRDefault="004B38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651A5"/>
    <w:rsid w:val="00076D1A"/>
    <w:rsid w:val="000864CE"/>
    <w:rsid w:val="00093197"/>
    <w:rsid w:val="000A3CD5"/>
    <w:rsid w:val="000C1EF4"/>
    <w:rsid w:val="000C786F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D2F15"/>
    <w:rsid w:val="001D333E"/>
    <w:rsid w:val="001E5267"/>
    <w:rsid w:val="001F65DD"/>
    <w:rsid w:val="0021274D"/>
    <w:rsid w:val="002279F0"/>
    <w:rsid w:val="0023385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851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46FE6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A768B"/>
    <w:rsid w:val="008B22AA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112C"/>
    <w:rsid w:val="009C38E8"/>
    <w:rsid w:val="009C6D61"/>
    <w:rsid w:val="009D1D22"/>
    <w:rsid w:val="009D3BBD"/>
    <w:rsid w:val="009F184B"/>
    <w:rsid w:val="009F1869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F0369"/>
    <w:rsid w:val="00D10485"/>
    <w:rsid w:val="00D21DB6"/>
    <w:rsid w:val="00D51301"/>
    <w:rsid w:val="00D63C84"/>
    <w:rsid w:val="00D6764B"/>
    <w:rsid w:val="00D763EB"/>
    <w:rsid w:val="00DA1C6D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2A68F362-429F-4759-9C48-BB2222BF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2019-03-18T11:54:00Z</dcterms:created>
  <dcterms:modified xsi:type="dcterms:W3CDTF">2019-05-20T20:30:00Z</dcterms:modified>
</cp:coreProperties>
</file>