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B6A93">
        <w:rPr>
          <w:rFonts w:ascii="Arial" w:hAnsi="Arial" w:cs="Arial"/>
          <w:b/>
          <w:sz w:val="20"/>
          <w:szCs w:val="20"/>
        </w:rPr>
        <w:t>2</w:t>
      </w:r>
      <w:r w:rsidR="00DA57A7">
        <w:rPr>
          <w:rFonts w:ascii="Arial" w:hAnsi="Arial" w:cs="Arial"/>
          <w:b/>
          <w:sz w:val="20"/>
          <w:szCs w:val="20"/>
        </w:rPr>
        <w:t>.</w:t>
      </w:r>
      <w:r w:rsidR="005B6A93">
        <w:rPr>
          <w:rFonts w:ascii="Arial" w:hAnsi="Arial" w:cs="Arial"/>
          <w:b/>
          <w:sz w:val="20"/>
          <w:szCs w:val="20"/>
        </w:rPr>
        <w:t>03</w:t>
      </w:r>
      <w:r w:rsidR="00A84D25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A84D25">
        <w:rPr>
          <w:rFonts w:ascii="Arial" w:hAnsi="Arial" w:cs="Arial"/>
          <w:b/>
          <w:sz w:val="20"/>
          <w:szCs w:val="20"/>
        </w:rPr>
        <w:t>30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 xml:space="preserve">JANEIRO DE </w:t>
      </w:r>
      <w:r w:rsidR="005B6A93">
        <w:rPr>
          <w:rFonts w:ascii="Arial" w:hAnsi="Arial" w:cs="Arial"/>
          <w:b/>
          <w:sz w:val="20"/>
          <w:szCs w:val="20"/>
        </w:rPr>
        <w:t>1981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66780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Nomeação em Comissão</w:t>
      </w:r>
      <w:r w:rsidR="005B6A9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A57A7" w:rsidRDefault="005B6A9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</w:t>
      </w:r>
      <w:r w:rsidR="00DF7273">
        <w:rPr>
          <w:rFonts w:ascii="Arial" w:hAnsi="Arial" w:cs="Arial"/>
          <w:b/>
          <w:sz w:val="20"/>
          <w:szCs w:val="20"/>
        </w:rPr>
        <w:t>L</w:t>
      </w:r>
      <w:r>
        <w:rPr>
          <w:rFonts w:ascii="Arial" w:hAnsi="Arial" w:cs="Arial"/>
          <w:b/>
          <w:sz w:val="20"/>
          <w:szCs w:val="20"/>
        </w:rPr>
        <w:t>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>
        <w:rPr>
          <w:rFonts w:ascii="Arial" w:hAnsi="Arial" w:cs="Arial"/>
          <w:b/>
          <w:sz w:val="20"/>
          <w:szCs w:val="20"/>
        </w:rPr>
        <w:t>LEGAIS</w:t>
      </w:r>
      <w:r w:rsidR="00360153">
        <w:rPr>
          <w:rFonts w:ascii="Arial" w:hAnsi="Arial" w:cs="Arial"/>
          <w:b/>
          <w:sz w:val="20"/>
          <w:szCs w:val="20"/>
        </w:rPr>
        <w:t xml:space="preserve">, </w:t>
      </w:r>
    </w:p>
    <w:p w:rsidR="00DA57A7" w:rsidRDefault="00DA57A7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DA57A7" w:rsidRDefault="0036015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A57A7">
        <w:rPr>
          <w:rFonts w:ascii="Arial" w:hAnsi="Arial" w:cs="Arial"/>
          <w:sz w:val="20"/>
          <w:szCs w:val="20"/>
        </w:rPr>
        <w:t xml:space="preserve">E CONSIDERANDO O QUE CONSTA DO PROCESSO INTERNO Nº 12/81 </w:t>
      </w:r>
      <w:r w:rsidR="00B97903" w:rsidRPr="00DA57A7">
        <w:rPr>
          <w:rFonts w:ascii="Arial" w:hAnsi="Arial" w:cs="Arial"/>
          <w:sz w:val="20"/>
          <w:szCs w:val="20"/>
        </w:rPr>
        <w:t>–</w:t>
      </w:r>
      <w:r w:rsidRPr="00DA57A7">
        <w:rPr>
          <w:rFonts w:ascii="Arial" w:hAnsi="Arial" w:cs="Arial"/>
          <w:sz w:val="20"/>
          <w:szCs w:val="20"/>
        </w:rPr>
        <w:t xml:space="preserve"> GP</w:t>
      </w:r>
      <w:r w:rsidR="009243B3" w:rsidRPr="00DA57A7">
        <w:rPr>
          <w:rFonts w:ascii="Arial" w:hAnsi="Arial" w:cs="Arial"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5B6A93">
        <w:rPr>
          <w:rFonts w:ascii="Arial" w:hAnsi="Arial" w:cs="Arial"/>
          <w:sz w:val="20"/>
          <w:szCs w:val="20"/>
        </w:rPr>
        <w:t xml:space="preserve"> </w:t>
      </w:r>
      <w:r w:rsidR="00B97903">
        <w:rPr>
          <w:rFonts w:ascii="Arial" w:hAnsi="Arial" w:cs="Arial"/>
          <w:sz w:val="20"/>
          <w:szCs w:val="20"/>
        </w:rPr>
        <w:t>N</w:t>
      </w:r>
      <w:r w:rsidR="006B315D">
        <w:rPr>
          <w:rFonts w:ascii="Arial" w:hAnsi="Arial" w:cs="Arial"/>
          <w:sz w:val="20"/>
          <w:szCs w:val="20"/>
        </w:rPr>
        <w:t>omear</w:t>
      </w:r>
      <w:r w:rsidR="00B97903">
        <w:rPr>
          <w:rFonts w:ascii="Arial" w:hAnsi="Arial" w:cs="Arial"/>
          <w:sz w:val="20"/>
          <w:szCs w:val="20"/>
        </w:rPr>
        <w:t xml:space="preserve"> de acordo com o artigo 16, inciso I, da Lei nº 861, de 27 de dezembro de 1973 (EFPMFV), Galileu Ramires </w:t>
      </w:r>
      <w:proofErr w:type="spellStart"/>
      <w:r w:rsidR="00B97903">
        <w:rPr>
          <w:rFonts w:ascii="Arial" w:hAnsi="Arial" w:cs="Arial"/>
          <w:sz w:val="20"/>
          <w:szCs w:val="20"/>
        </w:rPr>
        <w:t>Sotto</w:t>
      </w:r>
      <w:proofErr w:type="spellEnd"/>
      <w:r w:rsidR="00B97903">
        <w:rPr>
          <w:rFonts w:ascii="Arial" w:hAnsi="Arial" w:cs="Arial"/>
          <w:sz w:val="20"/>
          <w:szCs w:val="20"/>
        </w:rPr>
        <w:t>, para exercer o Cargo em Comissão de Diretor do Departamento de Obras, Padrão “Q”, anexo I, da Lei nº 1.175, de 27 de janeiro de 1981.</w:t>
      </w:r>
    </w:p>
    <w:p w:rsidR="00A0648A" w:rsidRDefault="00A0648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D162AD">
        <w:rPr>
          <w:rFonts w:ascii="Arial" w:hAnsi="Arial" w:cs="Arial"/>
          <w:sz w:val="20"/>
          <w:szCs w:val="20"/>
        </w:rPr>
        <w:t>As despesas decorrentes deste Decreto correrão por conta de dotações próprias do Orçamento vigente.</w:t>
      </w:r>
    </w:p>
    <w:p w:rsidR="005466DB" w:rsidRDefault="005466D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44FD" w:rsidRDefault="009C175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="00AE44FD" w:rsidRPr="00112645">
        <w:rPr>
          <w:rFonts w:ascii="Arial" w:hAnsi="Arial" w:cs="Arial"/>
          <w:b/>
          <w:sz w:val="20"/>
          <w:szCs w:val="20"/>
        </w:rPr>
        <w:t>º</w:t>
      </w:r>
      <w:r w:rsidR="00AE44FD">
        <w:rPr>
          <w:rFonts w:ascii="Arial" w:hAnsi="Arial" w:cs="Arial"/>
          <w:sz w:val="20"/>
          <w:szCs w:val="20"/>
        </w:rPr>
        <w:t xml:space="preserve"> Este decreto entrar</w:t>
      </w:r>
      <w:r w:rsidR="00DF7273">
        <w:rPr>
          <w:rFonts w:ascii="Arial" w:hAnsi="Arial" w:cs="Arial"/>
          <w:sz w:val="20"/>
          <w:szCs w:val="20"/>
        </w:rPr>
        <w:t>á</w:t>
      </w:r>
      <w:r w:rsidR="00AE44FD">
        <w:rPr>
          <w:rFonts w:ascii="Arial" w:hAnsi="Arial" w:cs="Arial"/>
          <w:sz w:val="20"/>
          <w:szCs w:val="20"/>
        </w:rPr>
        <w:t xml:space="preserve"> em vigor </w:t>
      </w:r>
      <w:r>
        <w:rPr>
          <w:rFonts w:ascii="Arial" w:hAnsi="Arial" w:cs="Arial"/>
          <w:sz w:val="20"/>
          <w:szCs w:val="20"/>
        </w:rPr>
        <w:t>n</w:t>
      </w:r>
      <w:r w:rsidR="00AE44FD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data de sua publicação, </w:t>
      </w:r>
      <w:r w:rsidR="00D162AD">
        <w:rPr>
          <w:rFonts w:ascii="Arial" w:hAnsi="Arial" w:cs="Arial"/>
          <w:sz w:val="20"/>
          <w:szCs w:val="20"/>
        </w:rPr>
        <w:t>retroagindo os seus efeitos em 1º de janeiro de 1981</w:t>
      </w:r>
      <w:r w:rsidR="00AE44FD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D162AD">
        <w:rPr>
          <w:rFonts w:ascii="Arial" w:hAnsi="Arial" w:cs="Arial"/>
          <w:sz w:val="20"/>
          <w:szCs w:val="20"/>
        </w:rPr>
        <w:t>30</w:t>
      </w:r>
      <w:r w:rsidR="009243B3">
        <w:rPr>
          <w:rFonts w:ascii="Arial" w:hAnsi="Arial" w:cs="Arial"/>
          <w:sz w:val="20"/>
          <w:szCs w:val="20"/>
        </w:rPr>
        <w:t xml:space="preserve"> de janeiro de </w:t>
      </w:r>
      <w:r>
        <w:rPr>
          <w:rFonts w:ascii="Arial" w:hAnsi="Arial" w:cs="Arial"/>
          <w:sz w:val="20"/>
          <w:szCs w:val="20"/>
        </w:rPr>
        <w:t>1981.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</w:t>
      </w:r>
      <w:r w:rsidR="00397B1F"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</w:t>
      </w:r>
      <w:r w:rsidR="000D6D7F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tamento de Administração – Divisão de Expediente</w:t>
      </w:r>
      <w:r w:rsidR="00513BE7">
        <w:rPr>
          <w:rFonts w:ascii="Arial" w:hAnsi="Arial" w:cs="Arial"/>
          <w:sz w:val="20"/>
          <w:szCs w:val="20"/>
        </w:rPr>
        <w:t xml:space="preserve"> e Documentação e publicado na Portaria Municipal na mesma data</w:t>
      </w:r>
      <w:r w:rsidR="009243B3">
        <w:rPr>
          <w:rFonts w:ascii="Arial" w:hAnsi="Arial" w:cs="Arial"/>
          <w:sz w:val="20"/>
          <w:szCs w:val="20"/>
        </w:rPr>
        <w:t>.</w:t>
      </w:r>
    </w:p>
    <w:p w:rsidR="00112645" w:rsidRDefault="0011264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2645" w:rsidRDefault="0011264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2645" w:rsidRDefault="00112645" w:rsidP="00DA57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112645" w:rsidRDefault="00112645" w:rsidP="00DA57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DA57A7" w:rsidRDefault="00DA57A7" w:rsidP="00DA57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A57A7" w:rsidRDefault="00DA57A7" w:rsidP="00DA57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A57A7" w:rsidRPr="00104D08" w:rsidRDefault="00DA57A7" w:rsidP="00DA57A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DA57A7" w:rsidRDefault="00DA57A7" w:rsidP="00DA57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BE55FC" w:rsidRDefault="00BE55F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97B1F" w:rsidRDefault="00397B1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397B1F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3B3" w:rsidRDefault="009243B3" w:rsidP="009243B3">
      <w:pPr>
        <w:spacing w:after="0" w:line="240" w:lineRule="auto"/>
      </w:pPr>
      <w:r>
        <w:separator/>
      </w:r>
    </w:p>
  </w:endnote>
  <w:end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3B3" w:rsidRDefault="009243B3" w:rsidP="009243B3">
      <w:pPr>
        <w:spacing w:after="0" w:line="240" w:lineRule="auto"/>
      </w:pPr>
      <w:r>
        <w:separator/>
      </w:r>
    </w:p>
  </w:footnote>
  <w:foot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D6D7F"/>
    <w:rsid w:val="00112645"/>
    <w:rsid w:val="002A149E"/>
    <w:rsid w:val="002E593D"/>
    <w:rsid w:val="00307591"/>
    <w:rsid w:val="00360153"/>
    <w:rsid w:val="00397B1F"/>
    <w:rsid w:val="004E27DF"/>
    <w:rsid w:val="004E583F"/>
    <w:rsid w:val="00513BE7"/>
    <w:rsid w:val="005466DB"/>
    <w:rsid w:val="005B6A93"/>
    <w:rsid w:val="00667805"/>
    <w:rsid w:val="006B315D"/>
    <w:rsid w:val="007909C8"/>
    <w:rsid w:val="007E7FF7"/>
    <w:rsid w:val="009243B3"/>
    <w:rsid w:val="009C1759"/>
    <w:rsid w:val="00A0648A"/>
    <w:rsid w:val="00A066A9"/>
    <w:rsid w:val="00A332F7"/>
    <w:rsid w:val="00A81063"/>
    <w:rsid w:val="00A84D25"/>
    <w:rsid w:val="00AA6336"/>
    <w:rsid w:val="00AE44FD"/>
    <w:rsid w:val="00B97903"/>
    <w:rsid w:val="00BA1CFA"/>
    <w:rsid w:val="00BE55FC"/>
    <w:rsid w:val="00D162AD"/>
    <w:rsid w:val="00DA57A7"/>
    <w:rsid w:val="00DF7273"/>
    <w:rsid w:val="00E13699"/>
    <w:rsid w:val="00F235E9"/>
    <w:rsid w:val="00F41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33A2127"/>
  <w15:docId w15:val="{E359B090-C2E1-4350-A502-4E0DF5A97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5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E827F1-90CC-4D20-BE9B-C1F0D4BFA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166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2019-02-20T14:52:00Z</dcterms:created>
  <dcterms:modified xsi:type="dcterms:W3CDTF">2019-05-21T14:32:00Z</dcterms:modified>
</cp:coreProperties>
</file>