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F405C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F13BC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3BCB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F13B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aos débitos fiscais, por força do § 5º, artigo 10, da Lei nº 1.129/79 CTM</w:t>
      </w:r>
      <w:r w:rsidR="00F405CF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B969AC">
        <w:rPr>
          <w:rFonts w:ascii="Arial" w:hAnsi="Arial" w:cs="Arial"/>
          <w:b/>
          <w:sz w:val="20"/>
          <w:szCs w:val="20"/>
        </w:rPr>
        <w:t xml:space="preserve">, </w:t>
      </w:r>
      <w:r w:rsidR="00F13BCB">
        <w:rPr>
          <w:rFonts w:ascii="Arial" w:hAnsi="Arial" w:cs="Arial"/>
          <w:b/>
          <w:sz w:val="20"/>
          <w:szCs w:val="20"/>
        </w:rPr>
        <w:t>NA FORMA</w:t>
      </w:r>
      <w:r w:rsidR="00F405CF">
        <w:rPr>
          <w:rFonts w:ascii="Arial" w:hAnsi="Arial" w:cs="Arial"/>
          <w:b/>
          <w:sz w:val="20"/>
          <w:szCs w:val="20"/>
        </w:rPr>
        <w:t xml:space="preserve"> DO ARTIGO 39, Nº V, DO DECRETO-</w:t>
      </w:r>
      <w:r w:rsidR="00F13BCB">
        <w:rPr>
          <w:rFonts w:ascii="Arial" w:hAnsi="Arial" w:cs="Arial"/>
          <w:b/>
          <w:sz w:val="20"/>
          <w:szCs w:val="20"/>
        </w:rPr>
        <w:t>LEI COMPLEMENTAR Nº 9, DE 31 DE DEZEMBRO DE 1969</w:t>
      </w:r>
      <w:r w:rsidR="00F405CF">
        <w:rPr>
          <w:rFonts w:ascii="Arial" w:hAnsi="Arial" w:cs="Arial"/>
          <w:b/>
          <w:sz w:val="20"/>
          <w:szCs w:val="20"/>
        </w:rPr>
        <w:t>,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13BCB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junho de 1981, serão corrigidos e cobrados de acordo com a tabela anexa, parte integrante deste Decreto, retroagindo seus efeitos a partir de 1º de junho de 1981.</w:t>
      </w:r>
    </w:p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13BC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13BC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F405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F405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CF" w:rsidRDefault="00F405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CF" w:rsidRDefault="00F405CF" w:rsidP="00F40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405CF" w:rsidRDefault="00F405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250A7E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209BB"/>
    <w:rsid w:val="00B60A87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05CF"/>
    <w:rsid w:val="00F41AC5"/>
    <w:rsid w:val="00F45A85"/>
    <w:rsid w:val="00F7020F"/>
    <w:rsid w:val="00FA4E31"/>
    <w:rsid w:val="00FB3846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E73460"/>
  <w15:docId w15:val="{63ED5334-3A85-4FE4-B4A1-5268F8F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032A-2908-47CB-9A23-90D4B9B4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2019-03-08T11:38:00Z</dcterms:created>
  <dcterms:modified xsi:type="dcterms:W3CDTF">2019-05-22T12:05:00Z</dcterms:modified>
</cp:coreProperties>
</file>