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B4CE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2.13</w:t>
      </w:r>
      <w:r w:rsidR="009B4CE8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C7828">
        <w:rPr>
          <w:rFonts w:ascii="Arial" w:hAnsi="Arial" w:cs="Arial"/>
          <w:b/>
          <w:sz w:val="20"/>
          <w:szCs w:val="20"/>
        </w:rPr>
        <w:t>1</w:t>
      </w:r>
      <w:r w:rsidR="009B4CE8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 xml:space="preserve">JANEIRO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B4CE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Aceitação de doação sem encargos.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0E5A" w:rsidRDefault="00DC7828" w:rsidP="009B4CE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9B4CE8">
        <w:rPr>
          <w:rFonts w:ascii="Arial" w:hAnsi="Arial" w:cs="Arial"/>
          <w:b/>
          <w:sz w:val="20"/>
          <w:szCs w:val="20"/>
        </w:rPr>
        <w:t>, E</w:t>
      </w:r>
    </w:p>
    <w:p w:rsidR="00D20E5A" w:rsidRDefault="00D20E5A" w:rsidP="009B4CE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D20E5A" w:rsidRDefault="00D20E5A" w:rsidP="009B4C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0E5A">
        <w:rPr>
          <w:rFonts w:ascii="Arial" w:hAnsi="Arial" w:cs="Arial"/>
          <w:sz w:val="20"/>
          <w:szCs w:val="20"/>
        </w:rPr>
        <w:t xml:space="preserve"> CONSIDERANDO O QUE CONSTA DO PROCESSO PG Nº 171/82;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7828" w:rsidRDefault="009243B3" w:rsidP="009B4C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B4CE8">
        <w:rPr>
          <w:rFonts w:ascii="Arial" w:hAnsi="Arial" w:cs="Arial"/>
          <w:sz w:val="20"/>
          <w:szCs w:val="20"/>
        </w:rPr>
        <w:t>ACEITO, em nome da Prefeitura Municipal de Ferraz de Vasconcelos, a doação sem encargos que faz o Banco Brasileiro de Descontos S/A – Agência em nosso Município, de diversos móveis e instalações de uso daquele estabelecimento de crédito, conforme relação abaixo:</w:t>
      </w:r>
    </w:p>
    <w:p w:rsidR="009B4CE8" w:rsidRDefault="009B4CE8" w:rsidP="009B4C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4CE8" w:rsidRDefault="009B4CE8" w:rsidP="009B4C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“01 Balcão de caixas com 16 box; 01 Balcão para abertura de contas 03 Armários com portas de correr; 22 Cadeiras estofas fixa; 06 Mesas (escrivaninha); 02 Divisória de caixa; 01 Balcão com 04 box para atendimento de clientes; 01 Banco de madeira fixo; 03 Armários de madeira para roupas; 02 Mesas para cozinha; 01 Banqueta; 01 Divisória para banheiro; 01 Quadro de avisos; 01 Carpete cor ouro e 01 Carpete cor verde”.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7828" w:rsidRDefault="009243B3" w:rsidP="009B4C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B4CE8">
        <w:rPr>
          <w:rFonts w:ascii="Arial" w:hAnsi="Arial" w:cs="Arial"/>
          <w:sz w:val="20"/>
          <w:szCs w:val="20"/>
        </w:rPr>
        <w:t>Encaminhe-se ao Sr. Diretor do Departamento de Contabilidade e Orçamento, para as providências de sua alçada.</w:t>
      </w:r>
    </w:p>
    <w:p w:rsidR="00DC7828" w:rsidRDefault="00DC7828" w:rsidP="00DC78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DC78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CA5615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</w:t>
      </w:r>
      <w:r w:rsidR="009B4CE8">
        <w:rPr>
          <w:rFonts w:ascii="Arial" w:hAnsi="Arial" w:cs="Arial"/>
          <w:sz w:val="20"/>
          <w:szCs w:val="20"/>
        </w:rPr>
        <w:t>a data de sua publicação.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9B4C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1</w:t>
      </w:r>
      <w:r w:rsidR="009B4CE8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janeiro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8590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723" w:rsidRDefault="00297723" w:rsidP="009243B3">
      <w:pPr>
        <w:spacing w:after="0" w:line="240" w:lineRule="auto"/>
      </w:pPr>
      <w:r>
        <w:separator/>
      </w:r>
    </w:p>
  </w:endnote>
  <w:endnote w:type="continuationSeparator" w:id="0">
    <w:p w:rsidR="00297723" w:rsidRDefault="0029772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723" w:rsidRDefault="00297723" w:rsidP="009243B3">
      <w:pPr>
        <w:spacing w:after="0" w:line="240" w:lineRule="auto"/>
      </w:pPr>
      <w:r>
        <w:separator/>
      </w:r>
    </w:p>
  </w:footnote>
  <w:footnote w:type="continuationSeparator" w:id="0">
    <w:p w:rsidR="00297723" w:rsidRDefault="0029772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214F15"/>
    <w:rsid w:val="00297723"/>
    <w:rsid w:val="002C7ED9"/>
    <w:rsid w:val="00623898"/>
    <w:rsid w:val="00785907"/>
    <w:rsid w:val="007E7FF7"/>
    <w:rsid w:val="00900D14"/>
    <w:rsid w:val="009243B3"/>
    <w:rsid w:val="009B4CE8"/>
    <w:rsid w:val="00B53196"/>
    <w:rsid w:val="00B972BB"/>
    <w:rsid w:val="00CA5615"/>
    <w:rsid w:val="00D20E5A"/>
    <w:rsid w:val="00D44907"/>
    <w:rsid w:val="00DC7828"/>
    <w:rsid w:val="00E46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0DF3FAB6-B8F9-4D00-B7DA-B7F29E4E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2019-02-19T13:46:00Z</dcterms:created>
  <dcterms:modified xsi:type="dcterms:W3CDTF">2019-05-21T20:49:00Z</dcterms:modified>
</cp:coreProperties>
</file>