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209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F6AA6">
        <w:rPr>
          <w:rFonts w:ascii="Arial" w:hAnsi="Arial" w:cs="Arial"/>
          <w:b/>
          <w:sz w:val="20"/>
          <w:szCs w:val="20"/>
        </w:rPr>
        <w:t>6</w:t>
      </w:r>
      <w:r w:rsidR="001209E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09EB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37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1209EB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Transfere Ponto de Táxis.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6218" w:rsidRDefault="00DC7828" w:rsidP="003C27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1209EB">
        <w:rPr>
          <w:rFonts w:ascii="Arial" w:hAnsi="Arial" w:cs="Arial"/>
          <w:b/>
          <w:sz w:val="20"/>
          <w:szCs w:val="20"/>
        </w:rPr>
        <w:t xml:space="preserve"> E</w:t>
      </w:r>
      <w:r w:rsidR="00E66218">
        <w:rPr>
          <w:rFonts w:ascii="Arial" w:hAnsi="Arial" w:cs="Arial"/>
          <w:b/>
          <w:sz w:val="20"/>
          <w:szCs w:val="20"/>
        </w:rPr>
        <w:t>,</w:t>
      </w:r>
      <w:r w:rsidR="001209EB">
        <w:rPr>
          <w:rFonts w:ascii="Arial" w:hAnsi="Arial" w:cs="Arial"/>
          <w:b/>
          <w:sz w:val="20"/>
          <w:szCs w:val="20"/>
        </w:rPr>
        <w:t xml:space="preserve"> </w:t>
      </w:r>
    </w:p>
    <w:p w:rsidR="00E66218" w:rsidRDefault="00E66218" w:rsidP="003C27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E66218" w:rsidRDefault="001209EB" w:rsidP="003C2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6218">
        <w:rPr>
          <w:rFonts w:ascii="Arial" w:hAnsi="Arial" w:cs="Arial"/>
          <w:sz w:val="20"/>
          <w:szCs w:val="20"/>
        </w:rPr>
        <w:t xml:space="preserve">CONSIDERANDO O QUE CONSTA DO </w:t>
      </w:r>
      <w:r w:rsidR="00E66218" w:rsidRPr="00E66218">
        <w:rPr>
          <w:rFonts w:ascii="Arial" w:hAnsi="Arial" w:cs="Arial"/>
          <w:sz w:val="20"/>
          <w:szCs w:val="20"/>
        </w:rPr>
        <w:t>PROCESSO INTERNO Nº 028/82-G.P.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7BF" w:rsidRDefault="009243B3" w:rsidP="001209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209EB">
        <w:rPr>
          <w:rFonts w:ascii="Arial" w:hAnsi="Arial" w:cs="Arial"/>
          <w:sz w:val="20"/>
          <w:szCs w:val="20"/>
        </w:rPr>
        <w:t>O Ponto de Taxi nº 7, localizado a rua Nilo Peçanha, Vila Correa, fica transferido para a Av. Brasil em frente a Panificadora Marialva, conforme croqui anexo que passa a fazer parte integrante deste Decreto.</w:t>
      </w:r>
    </w:p>
    <w:p w:rsidR="003C27BF" w:rsidRDefault="003C27BF" w:rsidP="003C27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7BF" w:rsidRDefault="00663A50" w:rsidP="001209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09EB">
        <w:rPr>
          <w:rFonts w:ascii="Arial" w:hAnsi="Arial" w:cs="Arial"/>
          <w:sz w:val="20"/>
          <w:szCs w:val="20"/>
        </w:rPr>
        <w:t>Fica o Departamento da Receita autorizado a providenciar a demarcação do local, bem como, a tomar todas as medidas para a concretização da transferência.</w:t>
      </w:r>
    </w:p>
    <w:p w:rsidR="003C27BF" w:rsidRDefault="003C27BF" w:rsidP="00EF6A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27BF" w:rsidP="00EF6A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58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</w:t>
      </w:r>
      <w:r w:rsidR="00A16C99">
        <w:rPr>
          <w:rFonts w:ascii="Arial" w:hAnsi="Arial" w:cs="Arial"/>
          <w:sz w:val="20"/>
          <w:szCs w:val="20"/>
        </w:rPr>
        <w:t>a data de sua publicação</w:t>
      </w:r>
      <w:r w:rsidR="00663A50">
        <w:rPr>
          <w:rFonts w:ascii="Arial" w:hAnsi="Arial" w:cs="Arial"/>
          <w:sz w:val="20"/>
          <w:szCs w:val="20"/>
        </w:rPr>
        <w:t>, revogadas as disposições em contrário</w:t>
      </w:r>
      <w:r w:rsidR="00A16C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1209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09EB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50E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48" w:rsidRDefault="006B4748" w:rsidP="009243B3">
      <w:pPr>
        <w:spacing w:after="0" w:line="240" w:lineRule="auto"/>
      </w:pPr>
      <w:r>
        <w:separator/>
      </w:r>
    </w:p>
  </w:endnote>
  <w:endnote w:type="continuationSeparator" w:id="0">
    <w:p w:rsidR="006B4748" w:rsidRDefault="006B47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48" w:rsidRDefault="006B4748" w:rsidP="009243B3">
      <w:pPr>
        <w:spacing w:after="0" w:line="240" w:lineRule="auto"/>
      </w:pPr>
      <w:r>
        <w:separator/>
      </w:r>
    </w:p>
  </w:footnote>
  <w:footnote w:type="continuationSeparator" w:id="0">
    <w:p w:rsidR="006B4748" w:rsidRDefault="006B47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10003F"/>
    <w:rsid w:val="001209EB"/>
    <w:rsid w:val="001C5B08"/>
    <w:rsid w:val="001D4C05"/>
    <w:rsid w:val="001E5EFA"/>
    <w:rsid w:val="002B08AD"/>
    <w:rsid w:val="002C0C5F"/>
    <w:rsid w:val="002C7ED9"/>
    <w:rsid w:val="003214C4"/>
    <w:rsid w:val="00350E50"/>
    <w:rsid w:val="00371371"/>
    <w:rsid w:val="003C27BF"/>
    <w:rsid w:val="003D37DF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63A50"/>
    <w:rsid w:val="00675663"/>
    <w:rsid w:val="00675F38"/>
    <w:rsid w:val="006B4748"/>
    <w:rsid w:val="006B75E4"/>
    <w:rsid w:val="006E69A5"/>
    <w:rsid w:val="00740ACE"/>
    <w:rsid w:val="00787711"/>
    <w:rsid w:val="007E7FF7"/>
    <w:rsid w:val="0087250D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20587"/>
    <w:rsid w:val="00A34C35"/>
    <w:rsid w:val="00A34D14"/>
    <w:rsid w:val="00AA6256"/>
    <w:rsid w:val="00B20882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D15EC8"/>
    <w:rsid w:val="00D64779"/>
    <w:rsid w:val="00D77DBE"/>
    <w:rsid w:val="00DC7828"/>
    <w:rsid w:val="00E2625F"/>
    <w:rsid w:val="00E42EF2"/>
    <w:rsid w:val="00E46F6D"/>
    <w:rsid w:val="00E66218"/>
    <w:rsid w:val="00E77E67"/>
    <w:rsid w:val="00E83DB8"/>
    <w:rsid w:val="00EF6AA6"/>
    <w:rsid w:val="00F370A9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0BC4AEED-1B6B-4FE4-B2AC-7017125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2019-02-19T18:47:00Z</dcterms:created>
  <dcterms:modified xsi:type="dcterms:W3CDTF">2019-05-22T13:27:00Z</dcterms:modified>
</cp:coreProperties>
</file>