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2.3</w:t>
      </w:r>
      <w:r w:rsidR="000121E4">
        <w:rPr>
          <w:rFonts w:ascii="Arial" w:hAnsi="Arial" w:cs="Arial"/>
          <w:b/>
          <w:sz w:val="20"/>
          <w:szCs w:val="20"/>
        </w:rPr>
        <w:t>80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825BA">
        <w:rPr>
          <w:rFonts w:ascii="Arial" w:hAnsi="Arial" w:cs="Arial"/>
          <w:b/>
          <w:sz w:val="20"/>
          <w:szCs w:val="20"/>
        </w:rPr>
        <w:t>25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B3BBF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especial, autorizado pela Lei n° 1.419, de 18 de abril de 1984.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LEGAIS,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Contabilidade e Orçamento, um crédito adicional de Cr$ 18.000.000,00 (dezoito milhões de cruzeiros), destinado a atender despesa com a aquisição de um veículo a ser utilizado no campo da Segurança Pública, a qual receberá a seguinte </w:t>
      </w:r>
      <w:r w:rsidR="002027F1">
        <w:rPr>
          <w:rFonts w:ascii="Arial" w:hAnsi="Arial" w:cs="Arial"/>
          <w:sz w:val="20"/>
          <w:szCs w:val="20"/>
        </w:rPr>
        <w:t xml:space="preserve">classificação orçamentaria. 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877"/>
        <w:gridCol w:w="1586"/>
      </w:tblGrid>
      <w:tr w:rsidR="000121E4" w:rsidTr="00704F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0121E4" w:rsidRPr="0051055C" w:rsidRDefault="00056A35" w:rsidP="00704F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121E4" w:rsidRPr="0051055C" w:rsidRDefault="00056A35" w:rsidP="00704F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121E4" w:rsidRPr="0051055C" w:rsidRDefault="00056A35" w:rsidP="00704F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0121E4" w:rsidTr="00704FDA">
        <w:trPr>
          <w:jc w:val="center"/>
        </w:trPr>
        <w:tc>
          <w:tcPr>
            <w:tcW w:w="0" w:type="auto"/>
          </w:tcPr>
          <w:p w:rsidR="000121E4" w:rsidRDefault="000121E4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027F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0121E4" w:rsidRDefault="002027F1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0121E4" w:rsidRDefault="000121E4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21E4" w:rsidTr="00704FDA">
        <w:trPr>
          <w:jc w:val="center"/>
        </w:trPr>
        <w:tc>
          <w:tcPr>
            <w:tcW w:w="0" w:type="auto"/>
          </w:tcPr>
          <w:p w:rsidR="000121E4" w:rsidRDefault="000121E4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027F1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.01</w:t>
            </w:r>
          </w:p>
        </w:tc>
        <w:tc>
          <w:tcPr>
            <w:tcW w:w="0" w:type="auto"/>
          </w:tcPr>
          <w:p w:rsidR="000121E4" w:rsidRDefault="000121E4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Gabinete do </w:t>
            </w:r>
            <w:r w:rsidR="002027F1">
              <w:rPr>
                <w:rFonts w:ascii="Arial" w:hAnsi="Arial" w:cs="Arial"/>
                <w:sz w:val="20"/>
                <w:szCs w:val="20"/>
              </w:rPr>
              <w:t>Coordenador</w:t>
            </w:r>
          </w:p>
        </w:tc>
        <w:tc>
          <w:tcPr>
            <w:tcW w:w="0" w:type="auto"/>
          </w:tcPr>
          <w:p w:rsidR="000121E4" w:rsidRDefault="000121E4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21E4" w:rsidTr="00704FDA">
        <w:trPr>
          <w:jc w:val="center"/>
        </w:trPr>
        <w:tc>
          <w:tcPr>
            <w:tcW w:w="0" w:type="auto"/>
          </w:tcPr>
          <w:p w:rsidR="000121E4" w:rsidRDefault="000121E4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027F1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2027F1"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>.02</w:t>
            </w:r>
            <w:r w:rsidR="002027F1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2027F1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  <w:r w:rsidR="002027F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121E4" w:rsidRDefault="002027F1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Ampliação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</w:t>
            </w:r>
          </w:p>
        </w:tc>
        <w:tc>
          <w:tcPr>
            <w:tcW w:w="0" w:type="auto"/>
          </w:tcPr>
          <w:p w:rsidR="000121E4" w:rsidRDefault="000121E4" w:rsidP="00704F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21E4" w:rsidTr="00704FDA">
        <w:trPr>
          <w:jc w:val="center"/>
        </w:trPr>
        <w:tc>
          <w:tcPr>
            <w:tcW w:w="0" w:type="auto"/>
          </w:tcPr>
          <w:p w:rsidR="000121E4" w:rsidRDefault="002027F1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  <w:r w:rsidR="000121E4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0121E4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0121E4" w:rsidRDefault="002027F1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Mat. Permanente </w:t>
            </w:r>
          </w:p>
        </w:tc>
        <w:tc>
          <w:tcPr>
            <w:tcW w:w="0" w:type="auto"/>
          </w:tcPr>
          <w:p w:rsidR="000121E4" w:rsidRDefault="000121E4" w:rsidP="00704F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027F1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.000.000,00</w:t>
            </w:r>
          </w:p>
        </w:tc>
      </w:tr>
      <w:tr w:rsidR="000121E4" w:rsidTr="00704FDA">
        <w:trPr>
          <w:jc w:val="center"/>
        </w:trPr>
        <w:tc>
          <w:tcPr>
            <w:tcW w:w="0" w:type="auto"/>
          </w:tcPr>
          <w:p w:rsidR="000121E4" w:rsidRDefault="000121E4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121E4" w:rsidRDefault="000121E4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0121E4" w:rsidRDefault="000121E4" w:rsidP="00704F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027F1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.000.000,00</w:t>
            </w:r>
          </w:p>
        </w:tc>
      </w:tr>
    </w:tbl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655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 recurso proveniente </w:t>
      </w:r>
      <w:r w:rsidR="00056A35">
        <w:rPr>
          <w:rFonts w:ascii="Arial" w:hAnsi="Arial" w:cs="Arial"/>
          <w:sz w:val="20"/>
          <w:szCs w:val="20"/>
        </w:rPr>
        <w:t>da redução</w:t>
      </w:r>
      <w:r>
        <w:rPr>
          <w:rFonts w:ascii="Arial" w:hAnsi="Arial" w:cs="Arial"/>
          <w:sz w:val="20"/>
          <w:szCs w:val="20"/>
        </w:rPr>
        <w:t xml:space="preserve"> do Orçamento vigente, na mesma importância: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132"/>
        <w:gridCol w:w="1586"/>
      </w:tblGrid>
      <w:tr w:rsidR="000121E4" w:rsidTr="00704F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0121E4" w:rsidRPr="0051055C" w:rsidRDefault="00056A35" w:rsidP="00704F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121E4" w:rsidRPr="0051055C" w:rsidRDefault="00056A35" w:rsidP="00704F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121E4" w:rsidRPr="0051055C" w:rsidRDefault="00056A35" w:rsidP="00704F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0121E4" w:rsidTr="00704FDA">
        <w:trPr>
          <w:jc w:val="center"/>
        </w:trPr>
        <w:tc>
          <w:tcPr>
            <w:tcW w:w="0" w:type="auto"/>
          </w:tcPr>
          <w:p w:rsidR="000121E4" w:rsidRDefault="000121E4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0121E4" w:rsidRDefault="000121E4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0121E4" w:rsidRDefault="000121E4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21E4" w:rsidTr="00704FDA">
        <w:trPr>
          <w:jc w:val="center"/>
        </w:trPr>
        <w:tc>
          <w:tcPr>
            <w:tcW w:w="0" w:type="auto"/>
          </w:tcPr>
          <w:p w:rsidR="000121E4" w:rsidRDefault="000121E4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</w:t>
            </w:r>
            <w:r w:rsidR="002027F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0121E4" w:rsidRDefault="002027F1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0121E4" w:rsidRDefault="000121E4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21E4" w:rsidTr="00704FDA">
        <w:trPr>
          <w:jc w:val="center"/>
        </w:trPr>
        <w:tc>
          <w:tcPr>
            <w:tcW w:w="0" w:type="auto"/>
          </w:tcPr>
          <w:p w:rsidR="000121E4" w:rsidRDefault="000121E4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027F1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2027F1">
              <w:rPr>
                <w:rFonts w:ascii="Arial" w:hAnsi="Arial" w:cs="Arial"/>
                <w:sz w:val="20"/>
                <w:szCs w:val="20"/>
              </w:rPr>
              <w:t>36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2027F1">
              <w:rPr>
                <w:rFonts w:ascii="Arial" w:hAnsi="Arial" w:cs="Arial"/>
                <w:sz w:val="20"/>
                <w:szCs w:val="20"/>
              </w:rPr>
              <w:t>228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2027F1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  <w:r w:rsidR="002027F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0121E4" w:rsidRDefault="002027F1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do Centro Esportivo</w:t>
            </w:r>
          </w:p>
        </w:tc>
        <w:tc>
          <w:tcPr>
            <w:tcW w:w="0" w:type="auto"/>
          </w:tcPr>
          <w:p w:rsidR="000121E4" w:rsidRDefault="000121E4" w:rsidP="00704F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21E4" w:rsidTr="00704FDA">
        <w:trPr>
          <w:jc w:val="center"/>
        </w:trPr>
        <w:tc>
          <w:tcPr>
            <w:tcW w:w="0" w:type="auto"/>
          </w:tcPr>
          <w:p w:rsidR="000121E4" w:rsidRDefault="002027F1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0121E4">
              <w:rPr>
                <w:rFonts w:ascii="Arial" w:hAnsi="Arial" w:cs="Arial"/>
                <w:sz w:val="20"/>
                <w:szCs w:val="20"/>
              </w:rPr>
              <w:t>.1.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121E4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0121E4" w:rsidRDefault="002027F1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0121E4" w:rsidRDefault="000121E4" w:rsidP="00704F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027F1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.000.000,00</w:t>
            </w:r>
          </w:p>
        </w:tc>
      </w:tr>
      <w:tr w:rsidR="000121E4" w:rsidTr="00704FDA">
        <w:trPr>
          <w:jc w:val="center"/>
        </w:trPr>
        <w:tc>
          <w:tcPr>
            <w:tcW w:w="0" w:type="auto"/>
          </w:tcPr>
          <w:p w:rsidR="000121E4" w:rsidRDefault="000121E4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121E4" w:rsidRDefault="000121E4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0121E4" w:rsidRDefault="000121E4" w:rsidP="00704F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027F1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.000.000,00</w:t>
            </w:r>
          </w:p>
        </w:tc>
      </w:tr>
    </w:tbl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C577B2">
        <w:rPr>
          <w:rFonts w:ascii="Arial" w:hAnsi="Arial" w:cs="Arial"/>
          <w:sz w:val="20"/>
          <w:szCs w:val="20"/>
        </w:rPr>
        <w:t>25</w:t>
      </w:r>
      <w:r w:rsidR="00056A35">
        <w:rPr>
          <w:rFonts w:ascii="Arial" w:hAnsi="Arial" w:cs="Arial"/>
          <w:sz w:val="20"/>
          <w:szCs w:val="20"/>
        </w:rPr>
        <w:t xml:space="preserve"> de abril de 1</w:t>
      </w:r>
      <w:r>
        <w:rPr>
          <w:rFonts w:ascii="Arial" w:hAnsi="Arial" w:cs="Arial"/>
          <w:sz w:val="20"/>
          <w:szCs w:val="20"/>
        </w:rPr>
        <w:t>984.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Cont. Orçamento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ANGELA MARIA MACHADO DE MACEDO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5A7B1F" w:rsidRDefault="005A7B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F4446A" w:rsidRDefault="00F4446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4446A" w:rsidRDefault="00F4446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D2A" w:rsidRDefault="008A6D2A" w:rsidP="009243B3">
      <w:pPr>
        <w:spacing w:after="0" w:line="240" w:lineRule="auto"/>
      </w:pPr>
      <w:r>
        <w:separator/>
      </w:r>
    </w:p>
  </w:endnote>
  <w:endnote w:type="continuationSeparator" w:id="0">
    <w:p w:rsidR="008A6D2A" w:rsidRDefault="008A6D2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D2A" w:rsidRDefault="008A6D2A" w:rsidP="009243B3">
      <w:pPr>
        <w:spacing w:after="0" w:line="240" w:lineRule="auto"/>
      </w:pPr>
      <w:r>
        <w:separator/>
      </w:r>
    </w:p>
  </w:footnote>
  <w:footnote w:type="continuationSeparator" w:id="0">
    <w:p w:rsidR="008A6D2A" w:rsidRDefault="008A6D2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94D"/>
    <w:rsid w:val="000360A1"/>
    <w:rsid w:val="00056A35"/>
    <w:rsid w:val="000756CB"/>
    <w:rsid w:val="00096550"/>
    <w:rsid w:val="000C019A"/>
    <w:rsid w:val="000E0A35"/>
    <w:rsid w:val="000E39CE"/>
    <w:rsid w:val="001449B8"/>
    <w:rsid w:val="00185D80"/>
    <w:rsid w:val="001A4748"/>
    <w:rsid w:val="001E029C"/>
    <w:rsid w:val="002027F1"/>
    <w:rsid w:val="00214A99"/>
    <w:rsid w:val="00261666"/>
    <w:rsid w:val="0026728A"/>
    <w:rsid w:val="002732BD"/>
    <w:rsid w:val="0028328F"/>
    <w:rsid w:val="00296EAC"/>
    <w:rsid w:val="00342DD4"/>
    <w:rsid w:val="00353723"/>
    <w:rsid w:val="00385D01"/>
    <w:rsid w:val="00386297"/>
    <w:rsid w:val="003A51A1"/>
    <w:rsid w:val="003B2F64"/>
    <w:rsid w:val="0040165D"/>
    <w:rsid w:val="00407F87"/>
    <w:rsid w:val="00423068"/>
    <w:rsid w:val="00455E96"/>
    <w:rsid w:val="00481E2C"/>
    <w:rsid w:val="004924A7"/>
    <w:rsid w:val="00495249"/>
    <w:rsid w:val="004C084C"/>
    <w:rsid w:val="0051055C"/>
    <w:rsid w:val="00511A91"/>
    <w:rsid w:val="005275E8"/>
    <w:rsid w:val="00566EE0"/>
    <w:rsid w:val="005825BA"/>
    <w:rsid w:val="00582F53"/>
    <w:rsid w:val="005A7B1F"/>
    <w:rsid w:val="005C5949"/>
    <w:rsid w:val="005F26B3"/>
    <w:rsid w:val="006276E3"/>
    <w:rsid w:val="00646AE3"/>
    <w:rsid w:val="006918B4"/>
    <w:rsid w:val="0069419E"/>
    <w:rsid w:val="00714F00"/>
    <w:rsid w:val="007746D5"/>
    <w:rsid w:val="007873BA"/>
    <w:rsid w:val="00796642"/>
    <w:rsid w:val="007C005F"/>
    <w:rsid w:val="007C5825"/>
    <w:rsid w:val="007E7FF7"/>
    <w:rsid w:val="007F3186"/>
    <w:rsid w:val="008218E6"/>
    <w:rsid w:val="00840787"/>
    <w:rsid w:val="008A6D2A"/>
    <w:rsid w:val="008B0B03"/>
    <w:rsid w:val="008C4697"/>
    <w:rsid w:val="008E3AE0"/>
    <w:rsid w:val="008E67C9"/>
    <w:rsid w:val="008F28C2"/>
    <w:rsid w:val="009243B3"/>
    <w:rsid w:val="009452EE"/>
    <w:rsid w:val="009760E8"/>
    <w:rsid w:val="009A6310"/>
    <w:rsid w:val="009C0E3F"/>
    <w:rsid w:val="009E0B74"/>
    <w:rsid w:val="00A27D11"/>
    <w:rsid w:val="00A31203"/>
    <w:rsid w:val="00A942D7"/>
    <w:rsid w:val="00AA0BEE"/>
    <w:rsid w:val="00AA49AF"/>
    <w:rsid w:val="00AA5A9D"/>
    <w:rsid w:val="00AC208C"/>
    <w:rsid w:val="00AD257D"/>
    <w:rsid w:val="00AF2256"/>
    <w:rsid w:val="00B043AF"/>
    <w:rsid w:val="00B2759A"/>
    <w:rsid w:val="00B33797"/>
    <w:rsid w:val="00BB3BBF"/>
    <w:rsid w:val="00BC07EF"/>
    <w:rsid w:val="00BF280F"/>
    <w:rsid w:val="00C11AD9"/>
    <w:rsid w:val="00C13442"/>
    <w:rsid w:val="00C14926"/>
    <w:rsid w:val="00C366E0"/>
    <w:rsid w:val="00C41961"/>
    <w:rsid w:val="00C577B2"/>
    <w:rsid w:val="00C61874"/>
    <w:rsid w:val="00CB4AA1"/>
    <w:rsid w:val="00D00312"/>
    <w:rsid w:val="00D22F82"/>
    <w:rsid w:val="00D30F27"/>
    <w:rsid w:val="00D3650C"/>
    <w:rsid w:val="00D479DA"/>
    <w:rsid w:val="00D67EA5"/>
    <w:rsid w:val="00D70AAF"/>
    <w:rsid w:val="00E26690"/>
    <w:rsid w:val="00E520AE"/>
    <w:rsid w:val="00E557FC"/>
    <w:rsid w:val="00E87700"/>
    <w:rsid w:val="00EA651B"/>
    <w:rsid w:val="00EC18FF"/>
    <w:rsid w:val="00EF52AD"/>
    <w:rsid w:val="00F4446A"/>
    <w:rsid w:val="00F860D3"/>
    <w:rsid w:val="00FA022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549980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267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2019-02-22T12:43:00Z</dcterms:created>
  <dcterms:modified xsi:type="dcterms:W3CDTF">2019-05-24T12:46:00Z</dcterms:modified>
</cp:coreProperties>
</file>