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500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8462B">
        <w:rPr>
          <w:rFonts w:ascii="Arial" w:hAnsi="Arial" w:cs="Arial"/>
          <w:b/>
          <w:sz w:val="20"/>
          <w:szCs w:val="20"/>
        </w:rPr>
        <w:t>2</w:t>
      </w:r>
      <w:r w:rsidR="00C37F6E">
        <w:rPr>
          <w:rFonts w:ascii="Arial" w:hAnsi="Arial" w:cs="Arial"/>
          <w:b/>
          <w:sz w:val="20"/>
          <w:szCs w:val="20"/>
        </w:rPr>
        <w:t>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37F6E">
        <w:rPr>
          <w:rFonts w:ascii="Arial" w:hAnsi="Arial" w:cs="Arial"/>
          <w:b/>
          <w:sz w:val="20"/>
          <w:szCs w:val="20"/>
        </w:rPr>
        <w:t>FEVEREIRO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9E781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1.471, de 15 de fevereiro de 1985.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6B33" w:rsidRDefault="00026B3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2022EC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 </w:t>
      </w:r>
      <w:r w:rsidR="00926D70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926D70">
        <w:rPr>
          <w:rFonts w:ascii="Arial" w:hAnsi="Arial" w:cs="Arial"/>
          <w:sz w:val="20"/>
          <w:szCs w:val="20"/>
        </w:rPr>
        <w:t>200.000.000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84DD4">
        <w:rPr>
          <w:rFonts w:ascii="Arial" w:hAnsi="Arial" w:cs="Arial"/>
          <w:sz w:val="20"/>
          <w:szCs w:val="20"/>
        </w:rPr>
        <w:t>duzentos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926D70">
        <w:rPr>
          <w:rFonts w:ascii="Arial" w:hAnsi="Arial" w:cs="Arial"/>
          <w:sz w:val="20"/>
          <w:szCs w:val="20"/>
        </w:rPr>
        <w:t xml:space="preserve">destinados a atender despesas </w:t>
      </w:r>
      <w:r w:rsidR="00B11642">
        <w:rPr>
          <w:rFonts w:ascii="Arial" w:hAnsi="Arial" w:cs="Arial"/>
          <w:sz w:val="20"/>
          <w:szCs w:val="20"/>
        </w:rPr>
        <w:t>com a</w:t>
      </w:r>
      <w:r w:rsidR="00926D70">
        <w:rPr>
          <w:rFonts w:ascii="Arial" w:hAnsi="Arial" w:cs="Arial"/>
          <w:sz w:val="20"/>
          <w:szCs w:val="20"/>
        </w:rPr>
        <w:t xml:space="preserve"> abertura de valas para o assentamento da rede coletora de esgotos sanitários em vias públicas no Município, a qual receberá a seguinte classificação Orçamentária: </w:t>
      </w:r>
    </w:p>
    <w:p w:rsidR="00087FBC" w:rsidRDefault="00087FBC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752"/>
        <w:gridCol w:w="4278"/>
        <w:gridCol w:w="1419"/>
      </w:tblGrid>
      <w:tr w:rsidR="00087FBC" w:rsidTr="00087F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7FBC" w:rsidRPr="00926D70" w:rsidRDefault="00087FBC" w:rsidP="00087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7FBC" w:rsidRPr="00926D70" w:rsidRDefault="00087FBC" w:rsidP="00087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7FBC" w:rsidRPr="00926D70" w:rsidRDefault="00087FBC" w:rsidP="00087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87FBC" w:rsidTr="00580E44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FBC" w:rsidTr="00580E44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FBC" w:rsidTr="00580E44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13.76.448.1.019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FBC" w:rsidTr="00580E44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926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087FBC" w:rsidTr="00580E44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D7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87FBC" w:rsidRPr="00F261B6" w:rsidRDefault="00087FBC" w:rsidP="0008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>O crédito aberto no artigo anterior, será coberto com recurso do superávit financeiro</w:t>
      </w:r>
      <w:r w:rsidR="003B7F2D">
        <w:rPr>
          <w:rFonts w:ascii="Arial" w:hAnsi="Arial" w:cs="Arial"/>
          <w:sz w:val="20"/>
          <w:szCs w:val="20"/>
        </w:rPr>
        <w:t xml:space="preserve"> ocorrido no a</w:t>
      </w:r>
      <w:r w:rsidR="00087FBC">
        <w:rPr>
          <w:rFonts w:ascii="Arial" w:hAnsi="Arial" w:cs="Arial"/>
          <w:sz w:val="20"/>
          <w:szCs w:val="20"/>
        </w:rPr>
        <w:t>no de 1984, Balanço Patrimonial:</w:t>
      </w:r>
    </w:p>
    <w:p w:rsidR="00087FBC" w:rsidRDefault="00087FBC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419"/>
      </w:tblGrid>
      <w:tr w:rsidR="00087FBC" w:rsidTr="0008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7FBC" w:rsidRPr="00926D70" w:rsidRDefault="00087FBC" w:rsidP="00087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7FBC" w:rsidRPr="00926D70" w:rsidRDefault="00087FBC" w:rsidP="00087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87FBC" w:rsidTr="007C0A7D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2EC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2EC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087FBC" w:rsidTr="007C0A7D">
        <w:trPr>
          <w:jc w:val="center"/>
        </w:trPr>
        <w:tc>
          <w:tcPr>
            <w:tcW w:w="0" w:type="auto"/>
          </w:tcPr>
          <w:p w:rsidR="00087FBC" w:rsidRPr="00926D70" w:rsidRDefault="00087FBC" w:rsidP="00087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D7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87FBC" w:rsidRPr="00F261B6" w:rsidRDefault="00087FBC" w:rsidP="00087F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</w:tbl>
    <w:p w:rsidR="00B3497A" w:rsidRDefault="00B3497A" w:rsidP="002249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5317B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F7A4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24929">
        <w:rPr>
          <w:rFonts w:ascii="Arial" w:hAnsi="Arial" w:cs="Arial"/>
          <w:sz w:val="20"/>
          <w:szCs w:val="20"/>
        </w:rPr>
        <w:t>21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224929">
        <w:rPr>
          <w:rFonts w:ascii="Arial" w:hAnsi="Arial" w:cs="Arial"/>
          <w:sz w:val="20"/>
          <w:szCs w:val="20"/>
        </w:rPr>
        <w:t>fevereiro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2445CF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FC" w:rsidRDefault="00256BFC" w:rsidP="009243B3">
      <w:pPr>
        <w:spacing w:after="0" w:line="240" w:lineRule="auto"/>
      </w:pPr>
      <w:r>
        <w:separator/>
      </w:r>
    </w:p>
  </w:endnote>
  <w:endnote w:type="continuationSeparator" w:id="0">
    <w:p w:rsidR="00256BFC" w:rsidRDefault="00256B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FC" w:rsidRDefault="00256BFC" w:rsidP="009243B3">
      <w:pPr>
        <w:spacing w:after="0" w:line="240" w:lineRule="auto"/>
      </w:pPr>
      <w:r>
        <w:separator/>
      </w:r>
    </w:p>
  </w:footnote>
  <w:footnote w:type="continuationSeparator" w:id="0">
    <w:p w:rsidR="00256BFC" w:rsidRDefault="00256B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B33"/>
    <w:rsid w:val="00033738"/>
    <w:rsid w:val="00087FBC"/>
    <w:rsid w:val="000B0A73"/>
    <w:rsid w:val="000B4496"/>
    <w:rsid w:val="000D4ECF"/>
    <w:rsid w:val="000E2FD4"/>
    <w:rsid w:val="001117D2"/>
    <w:rsid w:val="00112C01"/>
    <w:rsid w:val="00191676"/>
    <w:rsid w:val="001D02FB"/>
    <w:rsid w:val="001F1046"/>
    <w:rsid w:val="001F69E5"/>
    <w:rsid w:val="002022EC"/>
    <w:rsid w:val="002240CE"/>
    <w:rsid w:val="00224929"/>
    <w:rsid w:val="00226F97"/>
    <w:rsid w:val="00233A95"/>
    <w:rsid w:val="002445CF"/>
    <w:rsid w:val="00252FE6"/>
    <w:rsid w:val="00256BFC"/>
    <w:rsid w:val="00284DD4"/>
    <w:rsid w:val="00301C1D"/>
    <w:rsid w:val="003A6477"/>
    <w:rsid w:val="003B5D79"/>
    <w:rsid w:val="003B7F2D"/>
    <w:rsid w:val="003D6A2C"/>
    <w:rsid w:val="003E110E"/>
    <w:rsid w:val="003E3161"/>
    <w:rsid w:val="003F2B3A"/>
    <w:rsid w:val="003F7A41"/>
    <w:rsid w:val="00452902"/>
    <w:rsid w:val="00453890"/>
    <w:rsid w:val="0045446B"/>
    <w:rsid w:val="00490EB9"/>
    <w:rsid w:val="004B35A6"/>
    <w:rsid w:val="004E7FC8"/>
    <w:rsid w:val="004F4612"/>
    <w:rsid w:val="00534E33"/>
    <w:rsid w:val="00550586"/>
    <w:rsid w:val="00553E4E"/>
    <w:rsid w:val="005E6F73"/>
    <w:rsid w:val="00622554"/>
    <w:rsid w:val="0065317B"/>
    <w:rsid w:val="0066599D"/>
    <w:rsid w:val="006D04A0"/>
    <w:rsid w:val="006D141A"/>
    <w:rsid w:val="0070235F"/>
    <w:rsid w:val="00723C21"/>
    <w:rsid w:val="007C10BA"/>
    <w:rsid w:val="007E3FDD"/>
    <w:rsid w:val="007E7FF7"/>
    <w:rsid w:val="007F7E8D"/>
    <w:rsid w:val="008F256F"/>
    <w:rsid w:val="009016DB"/>
    <w:rsid w:val="009121F0"/>
    <w:rsid w:val="009243B3"/>
    <w:rsid w:val="00926D70"/>
    <w:rsid w:val="009278DB"/>
    <w:rsid w:val="0094160E"/>
    <w:rsid w:val="00966A9D"/>
    <w:rsid w:val="00972BCB"/>
    <w:rsid w:val="009E7812"/>
    <w:rsid w:val="00A515A6"/>
    <w:rsid w:val="00A654AE"/>
    <w:rsid w:val="00AE7EEF"/>
    <w:rsid w:val="00B11642"/>
    <w:rsid w:val="00B2477B"/>
    <w:rsid w:val="00B26725"/>
    <w:rsid w:val="00B30A56"/>
    <w:rsid w:val="00B31A1F"/>
    <w:rsid w:val="00B3497A"/>
    <w:rsid w:val="00B35134"/>
    <w:rsid w:val="00B41B9C"/>
    <w:rsid w:val="00B5770E"/>
    <w:rsid w:val="00B8462B"/>
    <w:rsid w:val="00B947B0"/>
    <w:rsid w:val="00C1549B"/>
    <w:rsid w:val="00C27347"/>
    <w:rsid w:val="00C3702A"/>
    <w:rsid w:val="00C37F6E"/>
    <w:rsid w:val="00C6526C"/>
    <w:rsid w:val="00CD2389"/>
    <w:rsid w:val="00CD240B"/>
    <w:rsid w:val="00D05238"/>
    <w:rsid w:val="00D15C6D"/>
    <w:rsid w:val="00D30D3A"/>
    <w:rsid w:val="00D32B54"/>
    <w:rsid w:val="00D40150"/>
    <w:rsid w:val="00D87502"/>
    <w:rsid w:val="00D97BA1"/>
    <w:rsid w:val="00DB1557"/>
    <w:rsid w:val="00DC3A7C"/>
    <w:rsid w:val="00DE2CE5"/>
    <w:rsid w:val="00E43909"/>
    <w:rsid w:val="00EB09F8"/>
    <w:rsid w:val="00EC4D68"/>
    <w:rsid w:val="00ED7CDF"/>
    <w:rsid w:val="00EE41E1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1EFF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87FB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F8A2-E4ED-4159-81F5-52E6D28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59</cp:revision>
  <dcterms:created xsi:type="dcterms:W3CDTF">2019-02-21T00:30:00Z</dcterms:created>
  <dcterms:modified xsi:type="dcterms:W3CDTF">2019-05-27T21:00:00Z</dcterms:modified>
</cp:coreProperties>
</file>