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B14719">
        <w:rPr>
          <w:rFonts w:ascii="Arial" w:hAnsi="Arial" w:cs="Arial"/>
          <w:b/>
          <w:sz w:val="20"/>
          <w:szCs w:val="20"/>
        </w:rPr>
        <w:t>2.55</w:t>
      </w:r>
      <w:r w:rsidR="002F1B93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4687C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C733E0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14719">
        <w:rPr>
          <w:rFonts w:ascii="Arial" w:hAnsi="Arial" w:cs="Arial"/>
          <w:b/>
          <w:sz w:val="20"/>
          <w:szCs w:val="20"/>
        </w:rPr>
        <w:t>JULHO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B14719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3607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facultativo o Ponto nas Repartições Públicas Municipais.</w:t>
      </w:r>
    </w:p>
    <w:p w:rsidR="00B511CC" w:rsidRDefault="00B511C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433C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 xml:space="preserve">LEGAIS, </w:t>
      </w:r>
      <w:r w:rsidR="00B511CC">
        <w:rPr>
          <w:rFonts w:ascii="Arial" w:hAnsi="Arial" w:cs="Arial"/>
          <w:b/>
          <w:sz w:val="20"/>
          <w:szCs w:val="20"/>
        </w:rPr>
        <w:t>E</w:t>
      </w:r>
    </w:p>
    <w:p w:rsidR="0084687C" w:rsidRDefault="0084687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511CC" w:rsidRPr="00B511CC" w:rsidRDefault="00B511C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11CC">
        <w:rPr>
          <w:rFonts w:ascii="Arial" w:hAnsi="Arial" w:cs="Arial"/>
          <w:sz w:val="20"/>
          <w:szCs w:val="20"/>
        </w:rPr>
        <w:t xml:space="preserve">CONSIDERANDO QUE </w:t>
      </w:r>
      <w:r w:rsidR="00836074">
        <w:rPr>
          <w:rFonts w:ascii="Arial" w:hAnsi="Arial" w:cs="Arial"/>
          <w:sz w:val="20"/>
          <w:szCs w:val="20"/>
        </w:rPr>
        <w:t>O DIA 09 DE JULHO É DATA EM QUE SE COMEMORA A REVOLUÇÃO CONSTITUCIONALISTA DE 1932.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8468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687C" w:rsidRDefault="0084687C" w:rsidP="008468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36074" w:rsidRDefault="009243B3" w:rsidP="008360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36074">
        <w:rPr>
          <w:rFonts w:ascii="Arial" w:hAnsi="Arial" w:cs="Arial"/>
          <w:sz w:val="20"/>
          <w:szCs w:val="20"/>
        </w:rPr>
        <w:t xml:space="preserve">Fica declarado Facultativo o Ponto nas Repartições Públicas Municipais, o dia 09 de julho de 1985, terça-feira.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653F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Este Decreto entra</w:t>
      </w:r>
      <w:r w:rsidR="00621104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53FF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84687C">
        <w:rPr>
          <w:rFonts w:ascii="Arial" w:hAnsi="Arial" w:cs="Arial"/>
          <w:sz w:val="20"/>
          <w:szCs w:val="20"/>
        </w:rPr>
        <w:t>0</w:t>
      </w:r>
      <w:r w:rsidR="00B511C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julho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7575" w:rsidRDefault="00AD7575" w:rsidP="00AD75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AD7575" w:rsidRDefault="00AD7575" w:rsidP="00AD75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06D26" w:rsidRDefault="00106D26" w:rsidP="0083607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06D26" w:rsidRDefault="00106D26" w:rsidP="00AD75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06D26" w:rsidRDefault="00106D26" w:rsidP="00106D2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MACEDO</w:t>
      </w:r>
    </w:p>
    <w:p w:rsidR="00106D26" w:rsidRDefault="00106D26" w:rsidP="00106D2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AD7575" w:rsidRDefault="00AD7575" w:rsidP="00AD7575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AD7575" w:rsidRDefault="00AD7575" w:rsidP="00AD7575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AD7575" w:rsidRDefault="00AD7575" w:rsidP="00AD75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Depto. de Administração – Divisão de Expediente e Documentação – e publicado na Portaria Municipal na mesma data.</w:t>
      </w:r>
    </w:p>
    <w:p w:rsidR="00AD7575" w:rsidRDefault="00AD7575" w:rsidP="00AD75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D7575" w:rsidRDefault="00AD7575" w:rsidP="00AD75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D7575" w:rsidRDefault="00106D26" w:rsidP="00AD75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106D26" w:rsidRDefault="00106D26" w:rsidP="00AD75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 Exp. Documentação</w:t>
      </w:r>
    </w:p>
    <w:p w:rsidR="00AD7575" w:rsidRDefault="00AD7575" w:rsidP="00AD7575">
      <w:pPr>
        <w:rPr>
          <w:rFonts w:ascii="Arial" w:hAnsi="Arial" w:cs="Arial"/>
          <w:sz w:val="20"/>
          <w:szCs w:val="20"/>
        </w:rPr>
      </w:pPr>
    </w:p>
    <w:p w:rsidR="009243B3" w:rsidRDefault="00AD7575" w:rsidP="00AD7575"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601" w:rsidRDefault="00236601" w:rsidP="009243B3">
      <w:pPr>
        <w:spacing w:after="0" w:line="240" w:lineRule="auto"/>
      </w:pPr>
      <w:r>
        <w:separator/>
      </w:r>
    </w:p>
  </w:endnote>
  <w:endnote w:type="continuationSeparator" w:id="0">
    <w:p w:rsidR="00236601" w:rsidRDefault="0023660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601" w:rsidRDefault="00236601" w:rsidP="009243B3">
      <w:pPr>
        <w:spacing w:after="0" w:line="240" w:lineRule="auto"/>
      </w:pPr>
      <w:r>
        <w:separator/>
      </w:r>
    </w:p>
  </w:footnote>
  <w:footnote w:type="continuationSeparator" w:id="0">
    <w:p w:rsidR="00236601" w:rsidRDefault="0023660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DB4"/>
    <w:rsid w:val="00106D26"/>
    <w:rsid w:val="001433C2"/>
    <w:rsid w:val="001E5A0D"/>
    <w:rsid w:val="00236601"/>
    <w:rsid w:val="002F1B93"/>
    <w:rsid w:val="00333783"/>
    <w:rsid w:val="00621104"/>
    <w:rsid w:val="00653FF4"/>
    <w:rsid w:val="0066599D"/>
    <w:rsid w:val="006A4E7A"/>
    <w:rsid w:val="00720D46"/>
    <w:rsid w:val="007E7FF7"/>
    <w:rsid w:val="00836074"/>
    <w:rsid w:val="0084687C"/>
    <w:rsid w:val="008B0A90"/>
    <w:rsid w:val="009243B3"/>
    <w:rsid w:val="009E7705"/>
    <w:rsid w:val="00AA4624"/>
    <w:rsid w:val="00AD7575"/>
    <w:rsid w:val="00B14719"/>
    <w:rsid w:val="00B32E26"/>
    <w:rsid w:val="00B511CC"/>
    <w:rsid w:val="00C733E0"/>
    <w:rsid w:val="00E570DB"/>
    <w:rsid w:val="00ED7CDF"/>
    <w:rsid w:val="00FB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9</cp:revision>
  <dcterms:created xsi:type="dcterms:W3CDTF">2019-02-27T21:20:00Z</dcterms:created>
  <dcterms:modified xsi:type="dcterms:W3CDTF">2019-05-27T12:32:00Z</dcterms:modified>
</cp:coreProperties>
</file>