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ED07C4">
        <w:rPr>
          <w:rFonts w:ascii="Arial" w:hAnsi="Arial" w:cs="Arial"/>
          <w:b/>
          <w:sz w:val="20"/>
          <w:szCs w:val="20"/>
        </w:rPr>
        <w:t>5</w:t>
      </w:r>
      <w:r w:rsidR="002F47B4">
        <w:rPr>
          <w:rFonts w:ascii="Arial" w:hAnsi="Arial" w:cs="Arial"/>
          <w:b/>
          <w:sz w:val="20"/>
          <w:szCs w:val="20"/>
        </w:rPr>
        <w:t>6</w:t>
      </w:r>
      <w:r w:rsidR="008362C9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8362C9">
        <w:rPr>
          <w:rFonts w:ascii="Arial" w:hAnsi="Arial" w:cs="Arial"/>
          <w:b/>
          <w:sz w:val="20"/>
          <w:szCs w:val="20"/>
        </w:rPr>
        <w:t>12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88305A">
        <w:rPr>
          <w:rFonts w:ascii="Arial" w:hAnsi="Arial" w:cs="Arial"/>
          <w:b/>
          <w:sz w:val="20"/>
          <w:szCs w:val="20"/>
        </w:rPr>
        <w:t>AGOSTO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</w:t>
      </w:r>
      <w:r w:rsidR="009614DF">
        <w:rPr>
          <w:rFonts w:ascii="Arial" w:hAnsi="Arial" w:cs="Arial"/>
          <w:sz w:val="20"/>
          <w:szCs w:val="20"/>
        </w:rPr>
        <w:t>suplementar</w:t>
      </w:r>
      <w:r w:rsidR="004E7FC8">
        <w:rPr>
          <w:rFonts w:ascii="Arial" w:hAnsi="Arial" w:cs="Arial"/>
          <w:sz w:val="20"/>
          <w:szCs w:val="20"/>
        </w:rPr>
        <w:t>, autorizado pela Lei nº 1.4</w:t>
      </w:r>
      <w:r w:rsidR="009614DF">
        <w:rPr>
          <w:rFonts w:ascii="Arial" w:hAnsi="Arial" w:cs="Arial"/>
          <w:sz w:val="20"/>
          <w:szCs w:val="20"/>
        </w:rPr>
        <w:t>56</w:t>
      </w:r>
      <w:r w:rsidR="004E7FC8">
        <w:rPr>
          <w:rFonts w:ascii="Arial" w:hAnsi="Arial" w:cs="Arial"/>
          <w:sz w:val="20"/>
          <w:szCs w:val="20"/>
        </w:rPr>
        <w:t>, 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9614DF">
        <w:rPr>
          <w:rFonts w:ascii="Arial" w:hAnsi="Arial" w:cs="Arial"/>
          <w:sz w:val="20"/>
          <w:szCs w:val="20"/>
        </w:rPr>
        <w:t>23</w:t>
      </w:r>
      <w:r w:rsidR="003218D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9614DF">
        <w:rPr>
          <w:rFonts w:ascii="Arial" w:hAnsi="Arial" w:cs="Arial"/>
          <w:sz w:val="20"/>
          <w:szCs w:val="20"/>
        </w:rPr>
        <w:t>outubro</w:t>
      </w:r>
      <w:r w:rsidR="002D5B71">
        <w:rPr>
          <w:rFonts w:ascii="Arial" w:hAnsi="Arial" w:cs="Arial"/>
          <w:sz w:val="20"/>
          <w:szCs w:val="20"/>
        </w:rPr>
        <w:t xml:space="preserve"> </w:t>
      </w:r>
      <w:r w:rsidR="0064106B">
        <w:rPr>
          <w:rFonts w:ascii="Arial" w:hAnsi="Arial" w:cs="Arial"/>
          <w:sz w:val="20"/>
          <w:szCs w:val="20"/>
        </w:rPr>
        <w:t>de</w:t>
      </w:r>
      <w:r w:rsidR="004E7FC8">
        <w:rPr>
          <w:rFonts w:ascii="Arial" w:hAnsi="Arial" w:cs="Arial"/>
          <w:sz w:val="20"/>
          <w:szCs w:val="20"/>
        </w:rPr>
        <w:t xml:space="preserve"> 198</w:t>
      </w:r>
      <w:r w:rsidR="009614DF">
        <w:rPr>
          <w:rFonts w:ascii="Arial" w:hAnsi="Arial" w:cs="Arial"/>
          <w:sz w:val="20"/>
          <w:szCs w:val="20"/>
        </w:rPr>
        <w:t>4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C61AC" w:rsidRDefault="006C61AC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7FC8" w:rsidRDefault="009243B3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>aberto no Dept</w:t>
      </w:r>
      <w:r w:rsidR="00EF42E1">
        <w:rPr>
          <w:rFonts w:ascii="Arial" w:hAnsi="Arial" w:cs="Arial"/>
          <w:sz w:val="20"/>
          <w:szCs w:val="20"/>
        </w:rPr>
        <w:t>o.</w:t>
      </w:r>
      <w:r w:rsidR="004E7FC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E7FC8">
        <w:rPr>
          <w:rFonts w:ascii="Arial" w:hAnsi="Arial" w:cs="Arial"/>
          <w:sz w:val="20"/>
          <w:szCs w:val="20"/>
        </w:rPr>
        <w:t>de</w:t>
      </w:r>
      <w:proofErr w:type="gramEnd"/>
      <w:r w:rsidR="004E7FC8">
        <w:rPr>
          <w:rFonts w:ascii="Arial" w:hAnsi="Arial" w:cs="Arial"/>
          <w:sz w:val="20"/>
          <w:szCs w:val="20"/>
        </w:rPr>
        <w:t xml:space="preserve"> Contabilidade e Orçamento, um crédito adicional</w:t>
      </w:r>
      <w:r w:rsidR="00A57E27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C46DF1">
        <w:rPr>
          <w:rFonts w:ascii="Arial" w:hAnsi="Arial" w:cs="Arial"/>
          <w:sz w:val="20"/>
          <w:szCs w:val="20"/>
        </w:rPr>
        <w:t>5</w:t>
      </w:r>
      <w:r w:rsidR="002244D6">
        <w:rPr>
          <w:rFonts w:ascii="Arial" w:hAnsi="Arial" w:cs="Arial"/>
          <w:sz w:val="20"/>
          <w:szCs w:val="20"/>
        </w:rPr>
        <w:t>.00</w:t>
      </w:r>
      <w:r w:rsidR="00A26A04">
        <w:rPr>
          <w:rFonts w:ascii="Arial" w:hAnsi="Arial" w:cs="Arial"/>
          <w:sz w:val="20"/>
          <w:szCs w:val="20"/>
        </w:rPr>
        <w:t>0</w:t>
      </w:r>
      <w:r w:rsidR="007938AD">
        <w:rPr>
          <w:rFonts w:ascii="Arial" w:hAnsi="Arial" w:cs="Arial"/>
          <w:sz w:val="20"/>
          <w:szCs w:val="20"/>
        </w:rPr>
        <w:t>.000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8830D7">
        <w:rPr>
          <w:rFonts w:ascii="Arial" w:hAnsi="Arial" w:cs="Arial"/>
          <w:sz w:val="20"/>
          <w:szCs w:val="20"/>
        </w:rPr>
        <w:t>cinco milhões de cruzeiros</w:t>
      </w:r>
      <w:r w:rsidR="004E7FC8">
        <w:rPr>
          <w:rFonts w:ascii="Arial" w:hAnsi="Arial" w:cs="Arial"/>
          <w:sz w:val="20"/>
          <w:szCs w:val="20"/>
        </w:rPr>
        <w:t xml:space="preserve">), </w:t>
      </w:r>
      <w:r w:rsidR="00CD77DD">
        <w:rPr>
          <w:rFonts w:ascii="Arial" w:hAnsi="Arial" w:cs="Arial"/>
          <w:sz w:val="20"/>
          <w:szCs w:val="20"/>
        </w:rPr>
        <w:t>para suplementar a</w:t>
      </w:r>
      <w:r w:rsidR="00C46DF1">
        <w:rPr>
          <w:rFonts w:ascii="Arial" w:hAnsi="Arial" w:cs="Arial"/>
          <w:sz w:val="20"/>
          <w:szCs w:val="20"/>
        </w:rPr>
        <w:t>s</w:t>
      </w:r>
      <w:r w:rsidR="00CD77DD">
        <w:rPr>
          <w:rFonts w:ascii="Arial" w:hAnsi="Arial" w:cs="Arial"/>
          <w:sz w:val="20"/>
          <w:szCs w:val="20"/>
        </w:rPr>
        <w:t xml:space="preserve"> seguinte</w:t>
      </w:r>
      <w:r w:rsidR="00C46DF1">
        <w:rPr>
          <w:rFonts w:ascii="Arial" w:hAnsi="Arial" w:cs="Arial"/>
          <w:sz w:val="20"/>
          <w:szCs w:val="20"/>
        </w:rPr>
        <w:t>s</w:t>
      </w:r>
      <w:r w:rsidR="00AB1899">
        <w:rPr>
          <w:rFonts w:ascii="Arial" w:hAnsi="Arial" w:cs="Arial"/>
          <w:sz w:val="20"/>
          <w:szCs w:val="20"/>
        </w:rPr>
        <w:t xml:space="preserve"> </w:t>
      </w:r>
      <w:r w:rsidR="00CD77DD">
        <w:rPr>
          <w:rFonts w:ascii="Arial" w:hAnsi="Arial" w:cs="Arial"/>
          <w:sz w:val="20"/>
          <w:szCs w:val="20"/>
        </w:rPr>
        <w:t>dotaç</w:t>
      </w:r>
      <w:r w:rsidR="00C46DF1">
        <w:rPr>
          <w:rFonts w:ascii="Arial" w:hAnsi="Arial" w:cs="Arial"/>
          <w:sz w:val="20"/>
          <w:szCs w:val="20"/>
        </w:rPr>
        <w:t>ões</w:t>
      </w:r>
      <w:r w:rsidR="00CD77DD">
        <w:rPr>
          <w:rFonts w:ascii="Arial" w:hAnsi="Arial" w:cs="Arial"/>
          <w:sz w:val="20"/>
          <w:szCs w:val="20"/>
        </w:rPr>
        <w:t xml:space="preserve"> do Orçamento Vigente: </w:t>
      </w:r>
    </w:p>
    <w:p w:rsidR="00F27D6A" w:rsidRDefault="00F27D6A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10"/>
        <w:gridCol w:w="1196"/>
      </w:tblGrid>
      <w:tr w:rsidR="00F27D6A" w:rsidTr="00F27D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27D6A" w:rsidRPr="000D21A4" w:rsidRDefault="00F27D6A" w:rsidP="00F27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27D6A" w:rsidRPr="000D21A4" w:rsidRDefault="00F27D6A" w:rsidP="00F27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27D6A" w:rsidRPr="000D21A4" w:rsidRDefault="00F27D6A" w:rsidP="00F27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F27D6A" w:rsidTr="00EB60BD">
        <w:trPr>
          <w:jc w:val="center"/>
        </w:trPr>
        <w:tc>
          <w:tcPr>
            <w:tcW w:w="0" w:type="auto"/>
          </w:tcPr>
          <w:p w:rsidR="00F27D6A" w:rsidRDefault="00F27D6A" w:rsidP="00F27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F27D6A" w:rsidRDefault="00F27D6A" w:rsidP="00F27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F27D6A" w:rsidRPr="00F261B6" w:rsidRDefault="00F27D6A" w:rsidP="00F27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D6A" w:rsidTr="00EB60BD">
        <w:trPr>
          <w:jc w:val="center"/>
        </w:trPr>
        <w:tc>
          <w:tcPr>
            <w:tcW w:w="0" w:type="auto"/>
          </w:tcPr>
          <w:p w:rsidR="00F27D6A" w:rsidRDefault="00F27D6A" w:rsidP="00F27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F27D6A" w:rsidRDefault="00F27D6A" w:rsidP="00F27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</w:tcPr>
          <w:p w:rsidR="00F27D6A" w:rsidRPr="00F261B6" w:rsidRDefault="00F27D6A" w:rsidP="00F27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D6A" w:rsidTr="00EB60BD">
        <w:trPr>
          <w:jc w:val="center"/>
        </w:trPr>
        <w:tc>
          <w:tcPr>
            <w:tcW w:w="0" w:type="auto"/>
          </w:tcPr>
          <w:p w:rsidR="00F27D6A" w:rsidRDefault="00F27D6A" w:rsidP="00F27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F27D6A" w:rsidRDefault="00F27D6A" w:rsidP="00F27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F27D6A" w:rsidRPr="00F261B6" w:rsidRDefault="00F27D6A" w:rsidP="00F27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D6A" w:rsidTr="00EB60BD">
        <w:trPr>
          <w:jc w:val="center"/>
        </w:trPr>
        <w:tc>
          <w:tcPr>
            <w:tcW w:w="0" w:type="auto"/>
          </w:tcPr>
          <w:p w:rsidR="00F27D6A" w:rsidRDefault="00F27D6A" w:rsidP="00F27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F27D6A" w:rsidRDefault="00F27D6A" w:rsidP="00F27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F27D6A" w:rsidRPr="00F261B6" w:rsidRDefault="00F27D6A" w:rsidP="00F27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</w:t>
            </w:r>
          </w:p>
        </w:tc>
      </w:tr>
      <w:tr w:rsidR="00F27D6A" w:rsidTr="00EB60BD">
        <w:trPr>
          <w:jc w:val="center"/>
        </w:trPr>
        <w:tc>
          <w:tcPr>
            <w:tcW w:w="0" w:type="auto"/>
          </w:tcPr>
          <w:p w:rsidR="00F27D6A" w:rsidRDefault="00F27D6A" w:rsidP="00F27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</w:tcPr>
          <w:p w:rsidR="00F27D6A" w:rsidRDefault="00F27D6A" w:rsidP="00F27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F27D6A" w:rsidRPr="00F261B6" w:rsidRDefault="00F27D6A" w:rsidP="00F27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D6A" w:rsidTr="00EB60BD">
        <w:trPr>
          <w:jc w:val="center"/>
        </w:trPr>
        <w:tc>
          <w:tcPr>
            <w:tcW w:w="0" w:type="auto"/>
          </w:tcPr>
          <w:p w:rsidR="00F27D6A" w:rsidRDefault="00F27D6A" w:rsidP="00F27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F27D6A" w:rsidRDefault="00F27D6A" w:rsidP="00F27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F27D6A" w:rsidRPr="00F261B6" w:rsidRDefault="00F27D6A" w:rsidP="00F27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</w:t>
            </w:r>
          </w:p>
        </w:tc>
      </w:tr>
      <w:tr w:rsidR="00F27D6A" w:rsidTr="00EB60BD">
        <w:trPr>
          <w:jc w:val="center"/>
        </w:trPr>
        <w:tc>
          <w:tcPr>
            <w:tcW w:w="0" w:type="auto"/>
          </w:tcPr>
          <w:p w:rsidR="00F27D6A" w:rsidRDefault="00F27D6A" w:rsidP="00F27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27D6A" w:rsidRDefault="00F27D6A" w:rsidP="00F27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F27D6A" w:rsidRPr="00F261B6" w:rsidRDefault="00F27D6A" w:rsidP="00F27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</w:t>
            </w:r>
          </w:p>
        </w:tc>
      </w:tr>
    </w:tbl>
    <w:p w:rsidR="00E934A1" w:rsidRDefault="00E934A1" w:rsidP="008060F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8678D" w:rsidRDefault="008060F6" w:rsidP="00806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</w:t>
      </w:r>
      <w:r w:rsidR="006375DF">
        <w:rPr>
          <w:rFonts w:ascii="Arial" w:hAnsi="Arial" w:cs="Arial"/>
          <w:sz w:val="20"/>
          <w:szCs w:val="20"/>
        </w:rPr>
        <w:t xml:space="preserve">s recursos provenientes das reduções do orçamento vigente na mesma importância: </w:t>
      </w:r>
      <w:r>
        <w:rPr>
          <w:rFonts w:ascii="Arial" w:hAnsi="Arial" w:cs="Arial"/>
          <w:sz w:val="20"/>
          <w:szCs w:val="20"/>
        </w:rPr>
        <w:t xml:space="preserve"> </w:t>
      </w:r>
    </w:p>
    <w:p w:rsidR="00F27D6A" w:rsidRDefault="00F27D6A" w:rsidP="00806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232"/>
        <w:gridCol w:w="1196"/>
      </w:tblGrid>
      <w:tr w:rsidR="00F27D6A" w:rsidTr="00F27D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27D6A" w:rsidRPr="000D21A4" w:rsidRDefault="00F27D6A" w:rsidP="00F27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27D6A" w:rsidRPr="000D21A4" w:rsidRDefault="00F27D6A" w:rsidP="00F27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27D6A" w:rsidRPr="000D21A4" w:rsidRDefault="00F27D6A" w:rsidP="00F27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F27D6A" w:rsidTr="00D30EC0">
        <w:trPr>
          <w:jc w:val="center"/>
        </w:trPr>
        <w:tc>
          <w:tcPr>
            <w:tcW w:w="0" w:type="auto"/>
          </w:tcPr>
          <w:p w:rsidR="00F27D6A" w:rsidRDefault="00F27D6A" w:rsidP="00F27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F27D6A" w:rsidRDefault="00F27D6A" w:rsidP="00F27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F27D6A" w:rsidRDefault="00F27D6A" w:rsidP="00F27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D6A" w:rsidTr="00D30EC0">
        <w:trPr>
          <w:jc w:val="center"/>
        </w:trPr>
        <w:tc>
          <w:tcPr>
            <w:tcW w:w="0" w:type="auto"/>
          </w:tcPr>
          <w:p w:rsidR="00F27D6A" w:rsidRDefault="00F27D6A" w:rsidP="00F27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0" w:type="auto"/>
          </w:tcPr>
          <w:p w:rsidR="00F27D6A" w:rsidRDefault="00F27D6A" w:rsidP="00F27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Assessoria Técnica</w:t>
            </w:r>
          </w:p>
        </w:tc>
        <w:tc>
          <w:tcPr>
            <w:tcW w:w="0" w:type="auto"/>
          </w:tcPr>
          <w:p w:rsidR="00F27D6A" w:rsidRDefault="00F27D6A" w:rsidP="00F27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D6A" w:rsidTr="00D30EC0">
        <w:trPr>
          <w:jc w:val="center"/>
        </w:trPr>
        <w:tc>
          <w:tcPr>
            <w:tcW w:w="0" w:type="auto"/>
          </w:tcPr>
          <w:p w:rsidR="00F27D6A" w:rsidRDefault="00F27D6A" w:rsidP="00F27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F27D6A" w:rsidRDefault="00F27D6A" w:rsidP="00F27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F27D6A" w:rsidRDefault="00F27D6A" w:rsidP="00F27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D6A" w:rsidTr="00D30EC0">
        <w:trPr>
          <w:jc w:val="center"/>
        </w:trPr>
        <w:tc>
          <w:tcPr>
            <w:tcW w:w="0" w:type="auto"/>
          </w:tcPr>
          <w:p w:rsidR="00F27D6A" w:rsidRDefault="00F27D6A" w:rsidP="00F27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F27D6A" w:rsidRDefault="00F27D6A" w:rsidP="00F27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Equips. e Mat. Permanente</w:t>
            </w:r>
          </w:p>
        </w:tc>
        <w:tc>
          <w:tcPr>
            <w:tcW w:w="0" w:type="auto"/>
          </w:tcPr>
          <w:p w:rsidR="00F27D6A" w:rsidRDefault="00F27D6A" w:rsidP="00F27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</w:t>
            </w:r>
          </w:p>
        </w:tc>
      </w:tr>
      <w:tr w:rsidR="00F27D6A" w:rsidTr="00D30EC0">
        <w:trPr>
          <w:jc w:val="center"/>
        </w:trPr>
        <w:tc>
          <w:tcPr>
            <w:tcW w:w="0" w:type="auto"/>
          </w:tcPr>
          <w:p w:rsidR="00F27D6A" w:rsidRDefault="00F27D6A" w:rsidP="00F27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F27D6A" w:rsidRDefault="00F27D6A" w:rsidP="00F27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Administração</w:t>
            </w:r>
          </w:p>
        </w:tc>
        <w:tc>
          <w:tcPr>
            <w:tcW w:w="0" w:type="auto"/>
          </w:tcPr>
          <w:p w:rsidR="00F27D6A" w:rsidRDefault="00F27D6A" w:rsidP="00F27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D6A" w:rsidTr="00D30EC0">
        <w:trPr>
          <w:jc w:val="center"/>
        </w:trPr>
        <w:tc>
          <w:tcPr>
            <w:tcW w:w="0" w:type="auto"/>
          </w:tcPr>
          <w:p w:rsidR="00F27D6A" w:rsidRDefault="00F27D6A" w:rsidP="00F27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</w:tcPr>
          <w:p w:rsidR="00F27D6A" w:rsidRDefault="00F27D6A" w:rsidP="00F27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F27D6A" w:rsidRDefault="00F27D6A" w:rsidP="00F27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D6A" w:rsidTr="00D30EC0">
        <w:trPr>
          <w:jc w:val="center"/>
        </w:trPr>
        <w:tc>
          <w:tcPr>
            <w:tcW w:w="0" w:type="auto"/>
          </w:tcPr>
          <w:p w:rsidR="00F27D6A" w:rsidRDefault="00F27D6A" w:rsidP="00F27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F27D6A" w:rsidRDefault="00F27D6A" w:rsidP="00F27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Unidade</w:t>
            </w:r>
          </w:p>
        </w:tc>
        <w:tc>
          <w:tcPr>
            <w:tcW w:w="0" w:type="auto"/>
          </w:tcPr>
          <w:p w:rsidR="00F27D6A" w:rsidRDefault="00F27D6A" w:rsidP="00F27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D6A" w:rsidTr="00D30EC0">
        <w:trPr>
          <w:jc w:val="center"/>
        </w:trPr>
        <w:tc>
          <w:tcPr>
            <w:tcW w:w="0" w:type="auto"/>
          </w:tcPr>
          <w:p w:rsidR="00F27D6A" w:rsidRDefault="00F27D6A" w:rsidP="00F27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F27D6A" w:rsidRDefault="00F27D6A" w:rsidP="00F27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Equips. e Mat. Permanente</w:t>
            </w:r>
          </w:p>
        </w:tc>
        <w:tc>
          <w:tcPr>
            <w:tcW w:w="0" w:type="auto"/>
          </w:tcPr>
          <w:p w:rsidR="00F27D6A" w:rsidRDefault="00F27D6A" w:rsidP="00F27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</w:t>
            </w:r>
          </w:p>
        </w:tc>
      </w:tr>
      <w:tr w:rsidR="00F27D6A" w:rsidTr="00D30EC0">
        <w:trPr>
          <w:jc w:val="center"/>
        </w:trPr>
        <w:tc>
          <w:tcPr>
            <w:tcW w:w="0" w:type="auto"/>
          </w:tcPr>
          <w:p w:rsidR="00F27D6A" w:rsidRDefault="00F27D6A" w:rsidP="00F27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F27D6A" w:rsidRDefault="00F27D6A" w:rsidP="00F27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Obras</w:t>
            </w:r>
          </w:p>
        </w:tc>
        <w:tc>
          <w:tcPr>
            <w:tcW w:w="0" w:type="auto"/>
          </w:tcPr>
          <w:p w:rsidR="00F27D6A" w:rsidRDefault="00F27D6A" w:rsidP="00F27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D6A" w:rsidTr="00D30EC0">
        <w:trPr>
          <w:jc w:val="center"/>
        </w:trPr>
        <w:tc>
          <w:tcPr>
            <w:tcW w:w="0" w:type="auto"/>
          </w:tcPr>
          <w:p w:rsidR="00F27D6A" w:rsidRDefault="00F27D6A" w:rsidP="00F27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F27D6A" w:rsidRDefault="00F27D6A" w:rsidP="00F27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F27D6A" w:rsidRDefault="00F27D6A" w:rsidP="00F27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D6A" w:rsidTr="00D30EC0">
        <w:trPr>
          <w:jc w:val="center"/>
        </w:trPr>
        <w:tc>
          <w:tcPr>
            <w:tcW w:w="0" w:type="auto"/>
          </w:tcPr>
          <w:p w:rsidR="00F27D6A" w:rsidRDefault="00F27D6A" w:rsidP="00F27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F27D6A" w:rsidRDefault="00F27D6A" w:rsidP="00F27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Unidade</w:t>
            </w:r>
          </w:p>
        </w:tc>
        <w:tc>
          <w:tcPr>
            <w:tcW w:w="0" w:type="auto"/>
          </w:tcPr>
          <w:p w:rsidR="00F27D6A" w:rsidRDefault="00F27D6A" w:rsidP="00F27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D6A" w:rsidTr="00D30EC0">
        <w:trPr>
          <w:jc w:val="center"/>
        </w:trPr>
        <w:tc>
          <w:tcPr>
            <w:tcW w:w="0" w:type="auto"/>
          </w:tcPr>
          <w:p w:rsidR="00F27D6A" w:rsidRDefault="00F27D6A" w:rsidP="00F27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3.1.2.1</w:t>
            </w:r>
          </w:p>
        </w:tc>
        <w:tc>
          <w:tcPr>
            <w:tcW w:w="0" w:type="auto"/>
          </w:tcPr>
          <w:p w:rsidR="00F27D6A" w:rsidRDefault="00F27D6A" w:rsidP="00F27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Serviços Pessoais</w:t>
            </w:r>
          </w:p>
        </w:tc>
        <w:tc>
          <w:tcPr>
            <w:tcW w:w="0" w:type="auto"/>
          </w:tcPr>
          <w:p w:rsidR="00F27D6A" w:rsidRDefault="00F27D6A" w:rsidP="00F27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</w:t>
            </w:r>
          </w:p>
        </w:tc>
      </w:tr>
      <w:tr w:rsidR="00F27D6A" w:rsidTr="00D30EC0">
        <w:trPr>
          <w:jc w:val="center"/>
        </w:trPr>
        <w:tc>
          <w:tcPr>
            <w:tcW w:w="0" w:type="auto"/>
          </w:tcPr>
          <w:p w:rsidR="00F27D6A" w:rsidRDefault="00F27D6A" w:rsidP="00F27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F27D6A" w:rsidRDefault="00F27D6A" w:rsidP="00F27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Equips. e Mat. Permanente</w:t>
            </w:r>
          </w:p>
        </w:tc>
        <w:tc>
          <w:tcPr>
            <w:tcW w:w="0" w:type="auto"/>
          </w:tcPr>
          <w:p w:rsidR="00F27D6A" w:rsidRDefault="00F27D6A" w:rsidP="00F27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</w:t>
            </w:r>
          </w:p>
        </w:tc>
      </w:tr>
      <w:tr w:rsidR="00F27D6A" w:rsidTr="00D30EC0">
        <w:trPr>
          <w:jc w:val="center"/>
        </w:trPr>
        <w:tc>
          <w:tcPr>
            <w:tcW w:w="0" w:type="auto"/>
          </w:tcPr>
          <w:p w:rsidR="00F27D6A" w:rsidRDefault="00F27D6A" w:rsidP="00F27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27D6A" w:rsidRDefault="00F27D6A" w:rsidP="00F27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F27D6A" w:rsidRDefault="00F27D6A" w:rsidP="00F27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</w:t>
            </w:r>
          </w:p>
        </w:tc>
      </w:tr>
    </w:tbl>
    <w:p w:rsidR="004E1520" w:rsidRDefault="004E1520" w:rsidP="007205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720551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8129E3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42E1" w:rsidRDefault="00EF42E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3D4FC8">
        <w:rPr>
          <w:rFonts w:ascii="Arial" w:hAnsi="Arial" w:cs="Arial"/>
          <w:sz w:val="20"/>
          <w:szCs w:val="20"/>
        </w:rPr>
        <w:t>,</w:t>
      </w:r>
      <w:r w:rsidR="00E40481">
        <w:rPr>
          <w:rFonts w:ascii="Arial" w:hAnsi="Arial" w:cs="Arial"/>
          <w:sz w:val="20"/>
          <w:szCs w:val="20"/>
        </w:rPr>
        <w:t xml:space="preserve"> </w:t>
      </w:r>
      <w:r w:rsidR="008362C9">
        <w:rPr>
          <w:rFonts w:ascii="Arial" w:hAnsi="Arial" w:cs="Arial"/>
          <w:sz w:val="20"/>
          <w:szCs w:val="20"/>
        </w:rPr>
        <w:t>12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88305A">
        <w:rPr>
          <w:rFonts w:ascii="Arial" w:hAnsi="Arial" w:cs="Arial"/>
          <w:sz w:val="20"/>
          <w:szCs w:val="20"/>
        </w:rPr>
        <w:t>agosto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0B98" w:rsidRDefault="00B20B98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402B3" w:rsidRDefault="000402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E8705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</w:t>
      </w:r>
      <w:r w:rsidR="0053648B">
        <w:rPr>
          <w:rFonts w:ascii="Arial" w:hAnsi="Arial" w:cs="Arial"/>
          <w:sz w:val="20"/>
          <w:szCs w:val="20"/>
        </w:rPr>
        <w:t xml:space="preserve"> XIDIEH</w:t>
      </w:r>
    </w:p>
    <w:p w:rsidR="008F2E74" w:rsidRDefault="00CC5657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>a Dept</w:t>
      </w:r>
      <w:r w:rsidR="00B217CB">
        <w:rPr>
          <w:rFonts w:ascii="Arial" w:hAnsi="Arial" w:cs="Arial"/>
          <w:sz w:val="20"/>
          <w:szCs w:val="20"/>
        </w:rPr>
        <w:t>o.</w:t>
      </w:r>
      <w:r w:rsidR="0053648B">
        <w:rPr>
          <w:rFonts w:ascii="Arial" w:hAnsi="Arial" w:cs="Arial"/>
          <w:sz w:val="20"/>
          <w:szCs w:val="20"/>
        </w:rPr>
        <w:t xml:space="preserve"> Cont. Orçamento</w:t>
      </w:r>
    </w:p>
    <w:p w:rsidR="008F2E74" w:rsidRDefault="008F2E74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Pr="00DC3A7C" w:rsidRDefault="00E07586" w:rsidP="00827B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680021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27BA9" w:rsidRPr="00DC3A7C" w:rsidRDefault="00827BA9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E07586" w:rsidRDefault="00827BA9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81FD9" w:rsidRDefault="00081FD9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CFD" w:rsidRDefault="00F00CFD" w:rsidP="009243B3">
      <w:pPr>
        <w:spacing w:after="0" w:line="240" w:lineRule="auto"/>
      </w:pPr>
      <w:r>
        <w:separator/>
      </w:r>
    </w:p>
  </w:endnote>
  <w:endnote w:type="continuationSeparator" w:id="0">
    <w:p w:rsidR="00F00CFD" w:rsidRDefault="00F00CF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CFD" w:rsidRDefault="00F00CFD" w:rsidP="009243B3">
      <w:pPr>
        <w:spacing w:after="0" w:line="240" w:lineRule="auto"/>
      </w:pPr>
      <w:r>
        <w:separator/>
      </w:r>
    </w:p>
  </w:footnote>
  <w:footnote w:type="continuationSeparator" w:id="0">
    <w:p w:rsidR="00F00CFD" w:rsidRDefault="00F00CF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717"/>
    <w:rsid w:val="00014B66"/>
    <w:rsid w:val="00023176"/>
    <w:rsid w:val="00023E0F"/>
    <w:rsid w:val="0002622B"/>
    <w:rsid w:val="00033738"/>
    <w:rsid w:val="00035C02"/>
    <w:rsid w:val="000402B3"/>
    <w:rsid w:val="00041B20"/>
    <w:rsid w:val="00042AA6"/>
    <w:rsid w:val="00043ED9"/>
    <w:rsid w:val="00070726"/>
    <w:rsid w:val="00073355"/>
    <w:rsid w:val="000749FC"/>
    <w:rsid w:val="00081FD9"/>
    <w:rsid w:val="000B0A73"/>
    <w:rsid w:val="000B4496"/>
    <w:rsid w:val="000B4CE1"/>
    <w:rsid w:val="000B73AD"/>
    <w:rsid w:val="000D21A4"/>
    <w:rsid w:val="000D4ECF"/>
    <w:rsid w:val="000E0CEC"/>
    <w:rsid w:val="000E2FD4"/>
    <w:rsid w:val="000F18A0"/>
    <w:rsid w:val="00107D99"/>
    <w:rsid w:val="00107FBA"/>
    <w:rsid w:val="001117D2"/>
    <w:rsid w:val="00112C01"/>
    <w:rsid w:val="00120A34"/>
    <w:rsid w:val="00125ACA"/>
    <w:rsid w:val="00127055"/>
    <w:rsid w:val="0012742F"/>
    <w:rsid w:val="001400F1"/>
    <w:rsid w:val="001478E4"/>
    <w:rsid w:val="00160246"/>
    <w:rsid w:val="0016180A"/>
    <w:rsid w:val="0016636A"/>
    <w:rsid w:val="001715E4"/>
    <w:rsid w:val="00187C6E"/>
    <w:rsid w:val="00190ACB"/>
    <w:rsid w:val="00191676"/>
    <w:rsid w:val="00194779"/>
    <w:rsid w:val="00197FC2"/>
    <w:rsid w:val="001A1527"/>
    <w:rsid w:val="001C4A78"/>
    <w:rsid w:val="001D02FB"/>
    <w:rsid w:val="001F1046"/>
    <w:rsid w:val="001F4730"/>
    <w:rsid w:val="001F5908"/>
    <w:rsid w:val="00210973"/>
    <w:rsid w:val="002240CE"/>
    <w:rsid w:val="002244B3"/>
    <w:rsid w:val="002244D6"/>
    <w:rsid w:val="00226F97"/>
    <w:rsid w:val="00230898"/>
    <w:rsid w:val="00230C40"/>
    <w:rsid w:val="002432A4"/>
    <w:rsid w:val="00246512"/>
    <w:rsid w:val="00252FE6"/>
    <w:rsid w:val="0027069C"/>
    <w:rsid w:val="0027112B"/>
    <w:rsid w:val="00281B6C"/>
    <w:rsid w:val="002840CC"/>
    <w:rsid w:val="002A0B96"/>
    <w:rsid w:val="002A4C71"/>
    <w:rsid w:val="002B57CD"/>
    <w:rsid w:val="002B6654"/>
    <w:rsid w:val="002B7CC9"/>
    <w:rsid w:val="002C0268"/>
    <w:rsid w:val="002C1143"/>
    <w:rsid w:val="002D2C44"/>
    <w:rsid w:val="002D5AE7"/>
    <w:rsid w:val="002D5B71"/>
    <w:rsid w:val="002F47B4"/>
    <w:rsid w:val="003057B1"/>
    <w:rsid w:val="003218D9"/>
    <w:rsid w:val="00321E14"/>
    <w:rsid w:val="003251C7"/>
    <w:rsid w:val="00364166"/>
    <w:rsid w:val="00377F12"/>
    <w:rsid w:val="003A6477"/>
    <w:rsid w:val="003B5D79"/>
    <w:rsid w:val="003D4FC8"/>
    <w:rsid w:val="003D6A2C"/>
    <w:rsid w:val="003E110E"/>
    <w:rsid w:val="003E3161"/>
    <w:rsid w:val="003E4D72"/>
    <w:rsid w:val="003E701E"/>
    <w:rsid w:val="003F18EA"/>
    <w:rsid w:val="003F2B3A"/>
    <w:rsid w:val="003F7699"/>
    <w:rsid w:val="00400CDE"/>
    <w:rsid w:val="00401F1F"/>
    <w:rsid w:val="00437282"/>
    <w:rsid w:val="00452902"/>
    <w:rsid w:val="00453890"/>
    <w:rsid w:val="0045446B"/>
    <w:rsid w:val="00464B72"/>
    <w:rsid w:val="004762F7"/>
    <w:rsid w:val="00476340"/>
    <w:rsid w:val="0048678D"/>
    <w:rsid w:val="00490EB9"/>
    <w:rsid w:val="0049501A"/>
    <w:rsid w:val="004A4AED"/>
    <w:rsid w:val="004A6D32"/>
    <w:rsid w:val="004B35A6"/>
    <w:rsid w:val="004B3F73"/>
    <w:rsid w:val="004C2084"/>
    <w:rsid w:val="004C557B"/>
    <w:rsid w:val="004D6049"/>
    <w:rsid w:val="004E00F3"/>
    <w:rsid w:val="004E1520"/>
    <w:rsid w:val="004E509C"/>
    <w:rsid w:val="004E7FC8"/>
    <w:rsid w:val="004F4612"/>
    <w:rsid w:val="00504CB0"/>
    <w:rsid w:val="0051119F"/>
    <w:rsid w:val="005111FC"/>
    <w:rsid w:val="0051529F"/>
    <w:rsid w:val="005163C2"/>
    <w:rsid w:val="0052242C"/>
    <w:rsid w:val="00531808"/>
    <w:rsid w:val="0053648B"/>
    <w:rsid w:val="00550586"/>
    <w:rsid w:val="00552E9B"/>
    <w:rsid w:val="00553E4E"/>
    <w:rsid w:val="00560C0A"/>
    <w:rsid w:val="00560C2B"/>
    <w:rsid w:val="005622EB"/>
    <w:rsid w:val="0057157B"/>
    <w:rsid w:val="00572C3A"/>
    <w:rsid w:val="00576184"/>
    <w:rsid w:val="005928EE"/>
    <w:rsid w:val="005B57F5"/>
    <w:rsid w:val="005B646E"/>
    <w:rsid w:val="005B705B"/>
    <w:rsid w:val="005D328E"/>
    <w:rsid w:val="005E1B5A"/>
    <w:rsid w:val="005E6F73"/>
    <w:rsid w:val="00612A21"/>
    <w:rsid w:val="00616FB3"/>
    <w:rsid w:val="00622536"/>
    <w:rsid w:val="00622554"/>
    <w:rsid w:val="00630042"/>
    <w:rsid w:val="006375DF"/>
    <w:rsid w:val="0064106B"/>
    <w:rsid w:val="00641C9A"/>
    <w:rsid w:val="006510D4"/>
    <w:rsid w:val="0065317B"/>
    <w:rsid w:val="0066545F"/>
    <w:rsid w:val="0066599D"/>
    <w:rsid w:val="006672A1"/>
    <w:rsid w:val="006720F9"/>
    <w:rsid w:val="006766A5"/>
    <w:rsid w:val="00680021"/>
    <w:rsid w:val="00684E9C"/>
    <w:rsid w:val="00685DCA"/>
    <w:rsid w:val="00687160"/>
    <w:rsid w:val="00690A48"/>
    <w:rsid w:val="00692F9A"/>
    <w:rsid w:val="006A6149"/>
    <w:rsid w:val="006B6368"/>
    <w:rsid w:val="006C1CB9"/>
    <w:rsid w:val="006C61AC"/>
    <w:rsid w:val="006D04A0"/>
    <w:rsid w:val="006D141A"/>
    <w:rsid w:val="006E1EA7"/>
    <w:rsid w:val="006E2EDC"/>
    <w:rsid w:val="006E4465"/>
    <w:rsid w:val="006F34DE"/>
    <w:rsid w:val="0070235F"/>
    <w:rsid w:val="00706A0F"/>
    <w:rsid w:val="00715AAF"/>
    <w:rsid w:val="007201F6"/>
    <w:rsid w:val="00720551"/>
    <w:rsid w:val="00723C21"/>
    <w:rsid w:val="0073768B"/>
    <w:rsid w:val="007434B4"/>
    <w:rsid w:val="00764935"/>
    <w:rsid w:val="00773B92"/>
    <w:rsid w:val="00783073"/>
    <w:rsid w:val="007849DD"/>
    <w:rsid w:val="007938AD"/>
    <w:rsid w:val="007A739D"/>
    <w:rsid w:val="007C10BA"/>
    <w:rsid w:val="007E24B2"/>
    <w:rsid w:val="007E3FDD"/>
    <w:rsid w:val="007E7FF7"/>
    <w:rsid w:val="007F6AD1"/>
    <w:rsid w:val="007F7E8D"/>
    <w:rsid w:val="008060F6"/>
    <w:rsid w:val="008129E3"/>
    <w:rsid w:val="0081393A"/>
    <w:rsid w:val="00827BA9"/>
    <w:rsid w:val="008362C9"/>
    <w:rsid w:val="00841429"/>
    <w:rsid w:val="00854638"/>
    <w:rsid w:val="00874F35"/>
    <w:rsid w:val="008764B8"/>
    <w:rsid w:val="0088305A"/>
    <w:rsid w:val="008830D7"/>
    <w:rsid w:val="00883B95"/>
    <w:rsid w:val="008A3647"/>
    <w:rsid w:val="008C3136"/>
    <w:rsid w:val="008C48E3"/>
    <w:rsid w:val="008C59D4"/>
    <w:rsid w:val="008E0367"/>
    <w:rsid w:val="008E10C3"/>
    <w:rsid w:val="008E60F3"/>
    <w:rsid w:val="008F256F"/>
    <w:rsid w:val="008F2E74"/>
    <w:rsid w:val="008F3CE4"/>
    <w:rsid w:val="008F6B29"/>
    <w:rsid w:val="009016DB"/>
    <w:rsid w:val="009121F0"/>
    <w:rsid w:val="00912F63"/>
    <w:rsid w:val="00922BBB"/>
    <w:rsid w:val="009243B3"/>
    <w:rsid w:val="009278DB"/>
    <w:rsid w:val="00932F8D"/>
    <w:rsid w:val="00935D32"/>
    <w:rsid w:val="0094160E"/>
    <w:rsid w:val="00947590"/>
    <w:rsid w:val="009614DF"/>
    <w:rsid w:val="009638F5"/>
    <w:rsid w:val="00972BCB"/>
    <w:rsid w:val="00985C2F"/>
    <w:rsid w:val="009A31E9"/>
    <w:rsid w:val="009B487C"/>
    <w:rsid w:val="009D2A1D"/>
    <w:rsid w:val="009E06A1"/>
    <w:rsid w:val="009E0B78"/>
    <w:rsid w:val="009E75B0"/>
    <w:rsid w:val="009F03F4"/>
    <w:rsid w:val="00A15BE8"/>
    <w:rsid w:val="00A26A04"/>
    <w:rsid w:val="00A35298"/>
    <w:rsid w:val="00A371E7"/>
    <w:rsid w:val="00A515A6"/>
    <w:rsid w:val="00A57E27"/>
    <w:rsid w:val="00A63C3C"/>
    <w:rsid w:val="00A654AE"/>
    <w:rsid w:val="00A66603"/>
    <w:rsid w:val="00A8618F"/>
    <w:rsid w:val="00A938C6"/>
    <w:rsid w:val="00AA66BC"/>
    <w:rsid w:val="00AB1899"/>
    <w:rsid w:val="00AD075C"/>
    <w:rsid w:val="00AF1BF9"/>
    <w:rsid w:val="00AF3993"/>
    <w:rsid w:val="00B115AA"/>
    <w:rsid w:val="00B11DDE"/>
    <w:rsid w:val="00B15771"/>
    <w:rsid w:val="00B166F0"/>
    <w:rsid w:val="00B20B98"/>
    <w:rsid w:val="00B217CB"/>
    <w:rsid w:val="00B2477B"/>
    <w:rsid w:val="00B26725"/>
    <w:rsid w:val="00B30A56"/>
    <w:rsid w:val="00B31A1F"/>
    <w:rsid w:val="00B3497A"/>
    <w:rsid w:val="00B36BCE"/>
    <w:rsid w:val="00B415C2"/>
    <w:rsid w:val="00B41B9C"/>
    <w:rsid w:val="00B576EB"/>
    <w:rsid w:val="00B606E6"/>
    <w:rsid w:val="00B628F8"/>
    <w:rsid w:val="00B636FF"/>
    <w:rsid w:val="00B72309"/>
    <w:rsid w:val="00B74581"/>
    <w:rsid w:val="00B80F6C"/>
    <w:rsid w:val="00B8462B"/>
    <w:rsid w:val="00B86302"/>
    <w:rsid w:val="00B947B0"/>
    <w:rsid w:val="00B96589"/>
    <w:rsid w:val="00B97D3F"/>
    <w:rsid w:val="00BA0A21"/>
    <w:rsid w:val="00BA4E03"/>
    <w:rsid w:val="00BB5AEF"/>
    <w:rsid w:val="00BB68F0"/>
    <w:rsid w:val="00BB766B"/>
    <w:rsid w:val="00BB7FE8"/>
    <w:rsid w:val="00BC7C9E"/>
    <w:rsid w:val="00BD6820"/>
    <w:rsid w:val="00BD79AF"/>
    <w:rsid w:val="00C1398A"/>
    <w:rsid w:val="00C1549B"/>
    <w:rsid w:val="00C15D60"/>
    <w:rsid w:val="00C23982"/>
    <w:rsid w:val="00C27347"/>
    <w:rsid w:val="00C36C0B"/>
    <w:rsid w:val="00C3702A"/>
    <w:rsid w:val="00C46DF1"/>
    <w:rsid w:val="00C53CC4"/>
    <w:rsid w:val="00C60A59"/>
    <w:rsid w:val="00C6526C"/>
    <w:rsid w:val="00C72485"/>
    <w:rsid w:val="00C724CF"/>
    <w:rsid w:val="00C733A7"/>
    <w:rsid w:val="00C971A1"/>
    <w:rsid w:val="00CA7562"/>
    <w:rsid w:val="00CB218D"/>
    <w:rsid w:val="00CC5657"/>
    <w:rsid w:val="00CD2389"/>
    <w:rsid w:val="00CD240B"/>
    <w:rsid w:val="00CD77DD"/>
    <w:rsid w:val="00CD7C3A"/>
    <w:rsid w:val="00CE0668"/>
    <w:rsid w:val="00CE7BD7"/>
    <w:rsid w:val="00CF3A57"/>
    <w:rsid w:val="00D05238"/>
    <w:rsid w:val="00D10F0A"/>
    <w:rsid w:val="00D15C6D"/>
    <w:rsid w:val="00D32B54"/>
    <w:rsid w:val="00D3515D"/>
    <w:rsid w:val="00D40150"/>
    <w:rsid w:val="00D438FE"/>
    <w:rsid w:val="00D45A77"/>
    <w:rsid w:val="00D65F34"/>
    <w:rsid w:val="00D72A20"/>
    <w:rsid w:val="00D81AF3"/>
    <w:rsid w:val="00D84E91"/>
    <w:rsid w:val="00D87502"/>
    <w:rsid w:val="00D901F3"/>
    <w:rsid w:val="00D90A2A"/>
    <w:rsid w:val="00D959B4"/>
    <w:rsid w:val="00D97BA1"/>
    <w:rsid w:val="00DB1557"/>
    <w:rsid w:val="00DC3A7C"/>
    <w:rsid w:val="00DC7B41"/>
    <w:rsid w:val="00DD5B39"/>
    <w:rsid w:val="00DD73C7"/>
    <w:rsid w:val="00DE2CE5"/>
    <w:rsid w:val="00DE3934"/>
    <w:rsid w:val="00DF1F6B"/>
    <w:rsid w:val="00DF2D87"/>
    <w:rsid w:val="00DF3E78"/>
    <w:rsid w:val="00E00586"/>
    <w:rsid w:val="00E00CD8"/>
    <w:rsid w:val="00E010EF"/>
    <w:rsid w:val="00E04798"/>
    <w:rsid w:val="00E07586"/>
    <w:rsid w:val="00E07F5C"/>
    <w:rsid w:val="00E12093"/>
    <w:rsid w:val="00E1579F"/>
    <w:rsid w:val="00E16CD7"/>
    <w:rsid w:val="00E40481"/>
    <w:rsid w:val="00E413BF"/>
    <w:rsid w:val="00E43909"/>
    <w:rsid w:val="00E63525"/>
    <w:rsid w:val="00E63E02"/>
    <w:rsid w:val="00E6427B"/>
    <w:rsid w:val="00E72F11"/>
    <w:rsid w:val="00E80FB8"/>
    <w:rsid w:val="00E82A2A"/>
    <w:rsid w:val="00E87055"/>
    <w:rsid w:val="00E934A1"/>
    <w:rsid w:val="00E96E89"/>
    <w:rsid w:val="00EA08A5"/>
    <w:rsid w:val="00EA11D5"/>
    <w:rsid w:val="00EA136F"/>
    <w:rsid w:val="00EA5B31"/>
    <w:rsid w:val="00EB09F8"/>
    <w:rsid w:val="00EB17EC"/>
    <w:rsid w:val="00ED07C4"/>
    <w:rsid w:val="00ED7CDF"/>
    <w:rsid w:val="00EE662E"/>
    <w:rsid w:val="00EF42E1"/>
    <w:rsid w:val="00F00CFD"/>
    <w:rsid w:val="00F261B6"/>
    <w:rsid w:val="00F2634F"/>
    <w:rsid w:val="00F27299"/>
    <w:rsid w:val="00F27D6A"/>
    <w:rsid w:val="00F5694E"/>
    <w:rsid w:val="00F611FD"/>
    <w:rsid w:val="00F71551"/>
    <w:rsid w:val="00F7178D"/>
    <w:rsid w:val="00F722BE"/>
    <w:rsid w:val="00F725FA"/>
    <w:rsid w:val="00F80352"/>
    <w:rsid w:val="00FA11AE"/>
    <w:rsid w:val="00FA7E4B"/>
    <w:rsid w:val="00FB0FA9"/>
    <w:rsid w:val="00FB1333"/>
    <w:rsid w:val="00FB44DD"/>
    <w:rsid w:val="00FB51E9"/>
    <w:rsid w:val="00FB6EF9"/>
    <w:rsid w:val="00FC38ED"/>
    <w:rsid w:val="00FD5C9F"/>
    <w:rsid w:val="00FF26B2"/>
    <w:rsid w:val="00FF745C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E9BA17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CE7B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4D5A9-6975-4B26-88E9-A74E4F821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22</cp:revision>
  <dcterms:created xsi:type="dcterms:W3CDTF">2019-02-24T18:40:00Z</dcterms:created>
  <dcterms:modified xsi:type="dcterms:W3CDTF">2019-05-28T13:14:00Z</dcterms:modified>
</cp:coreProperties>
</file>